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AD" w:rsidRPr="007833F4" w:rsidRDefault="00555DAD" w:rsidP="00555DAD">
      <w:pPr>
        <w:autoSpaceDN w:val="0"/>
        <w:adjustRightInd w:val="0"/>
        <w:spacing w:line="276" w:lineRule="exact"/>
        <w:ind w:left="15" w:right="15"/>
        <w:jc w:val="center"/>
        <w:rPr>
          <w:rFonts w:ascii="Times New Roman" w:eastAsia="Times New Roman" w:hAnsi="Times New Roman" w:cs="Times New Roman"/>
          <w:sz w:val="28"/>
          <w:szCs w:val="28"/>
        </w:rPr>
      </w:pPr>
      <w:r w:rsidRPr="007833F4">
        <w:rPr>
          <w:rFonts w:ascii="Times New Roman" w:eastAsia="Times New Roman" w:hAnsi="Times New Roman" w:cs="Times New Roman"/>
          <w:sz w:val="28"/>
          <w:szCs w:val="28"/>
        </w:rPr>
        <w:t>Частное учреждение образовательная организация высшего образования</w:t>
      </w:r>
      <w:r w:rsidRPr="007833F4">
        <w:rPr>
          <w:rFonts w:ascii="Times New Roman" w:eastAsia="Times New Roman" w:hAnsi="Times New Roman" w:cs="Times New Roman"/>
          <w:sz w:val="28"/>
          <w:szCs w:val="28"/>
        </w:rPr>
        <w:br/>
        <w:t>«Омская гуманитарная академия»</w:t>
      </w:r>
    </w:p>
    <w:p w:rsidR="00555DAD" w:rsidRPr="007833F4" w:rsidRDefault="00555DAD" w:rsidP="00555DAD">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2033270</wp:posOffset>
            </wp:positionH>
            <wp:positionV relativeFrom="paragraph">
              <wp:posOffset>977265</wp:posOffset>
            </wp:positionV>
            <wp:extent cx="2049780" cy="1428750"/>
            <wp:effectExtent l="19050" t="0" r="7620" b="0"/>
            <wp:wrapSquare wrapText="bothSides"/>
            <wp:docPr id="3"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8750"/>
                    </a:xfrm>
                    <a:prstGeom prst="rect">
                      <a:avLst/>
                    </a:prstGeom>
                    <a:noFill/>
                    <a:ln w="9525">
                      <a:noFill/>
                      <a:miter lim="800000"/>
                      <a:headEnd/>
                      <a:tailEnd/>
                    </a:ln>
                  </pic:spPr>
                </pic:pic>
              </a:graphicData>
            </a:graphic>
          </wp:anchor>
        </w:drawing>
      </w:r>
      <w:r w:rsidRPr="007833F4">
        <w:rPr>
          <w:rFonts w:ascii="Times New Roman" w:eastAsia="Times New Roman" w:hAnsi="Times New Roman" w:cs="Times New Roman"/>
          <w:sz w:val="28"/>
          <w:szCs w:val="28"/>
        </w:rPr>
        <w:t xml:space="preserve">Кафедра </w:t>
      </w:r>
      <w:r>
        <w:rPr>
          <w:rFonts w:ascii="Times New Roman" w:hAnsi="Times New Roman" w:cs="Times New Roman"/>
          <w:spacing w:val="-3"/>
          <w:sz w:val="28"/>
          <w:szCs w:val="28"/>
          <w:lang w:eastAsia="en-US"/>
        </w:rPr>
        <w:t>ф</w:t>
      </w:r>
      <w:r w:rsidRPr="007833F4">
        <w:rPr>
          <w:rFonts w:ascii="Times New Roman" w:hAnsi="Times New Roman" w:cs="Times New Roman"/>
          <w:spacing w:val="-3"/>
          <w:sz w:val="28"/>
          <w:szCs w:val="28"/>
          <w:lang w:eastAsia="en-US"/>
        </w:rPr>
        <w:t>илологии, журналистики и массовых коммуникаций</w:t>
      </w:r>
    </w:p>
    <w:p w:rsidR="00555DAD" w:rsidRDefault="00555DAD" w:rsidP="00C630E4">
      <w:pPr>
        <w:jc w:val="center"/>
        <w:rPr>
          <w:rFonts w:ascii="Times New Roman" w:eastAsia="Times New Roman" w:hAnsi="Times New Roman" w:cs="Times New Roman"/>
          <w:sz w:val="28"/>
          <w:szCs w:val="28"/>
        </w:rPr>
      </w:pPr>
    </w:p>
    <w:p w:rsidR="00C630E4" w:rsidRDefault="00C630E4" w:rsidP="00C630E4">
      <w:pPr>
        <w:jc w:val="center"/>
        <w:rPr>
          <w:rFonts w:ascii="Times New Roman" w:hAnsi="Times New Roman" w:cs="Times New Roman"/>
          <w:noProof/>
          <w:sz w:val="28"/>
          <w:szCs w:val="28"/>
        </w:rPr>
      </w:pPr>
    </w:p>
    <w:p w:rsidR="00555DAD" w:rsidRDefault="00555DAD" w:rsidP="00C630E4">
      <w:pPr>
        <w:jc w:val="center"/>
        <w:rPr>
          <w:rFonts w:ascii="Times New Roman" w:hAnsi="Times New Roman" w:cs="Times New Roman"/>
          <w:noProof/>
          <w:sz w:val="28"/>
          <w:szCs w:val="28"/>
        </w:rPr>
      </w:pPr>
    </w:p>
    <w:p w:rsidR="00555DAD" w:rsidRDefault="00555DAD" w:rsidP="00C630E4">
      <w:pPr>
        <w:jc w:val="center"/>
        <w:rPr>
          <w:rFonts w:ascii="Times New Roman" w:hAnsi="Times New Roman" w:cs="Times New Roman"/>
          <w:noProof/>
          <w:sz w:val="28"/>
          <w:szCs w:val="28"/>
        </w:rPr>
      </w:pPr>
    </w:p>
    <w:p w:rsidR="00555DAD" w:rsidRDefault="00555DAD" w:rsidP="00C630E4">
      <w:pPr>
        <w:jc w:val="center"/>
        <w:rPr>
          <w:rFonts w:ascii="Times New Roman" w:hAnsi="Times New Roman" w:cs="Times New Roman"/>
          <w:noProof/>
          <w:sz w:val="28"/>
          <w:szCs w:val="28"/>
        </w:rPr>
      </w:pPr>
    </w:p>
    <w:p w:rsidR="00555DAD" w:rsidRPr="00BB3BB3" w:rsidRDefault="00555DAD" w:rsidP="00C630E4">
      <w:pPr>
        <w:jc w:val="center"/>
        <w:rPr>
          <w:rFonts w:ascii="Times New Roman" w:eastAsia="Times New Roman" w:hAnsi="Times New Roman" w:cs="Times New Roman"/>
          <w:sz w:val="28"/>
          <w:szCs w:val="28"/>
        </w:rPr>
      </w:pP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5A319C" w:rsidRPr="005857A4" w:rsidRDefault="00860A23" w:rsidP="005A319C">
      <w:pPr>
        <w:widowControl w:val="0"/>
        <w:suppressAutoHyphens/>
        <w:autoSpaceDE w:val="0"/>
        <w:spacing w:after="0" w:line="240" w:lineRule="auto"/>
        <w:jc w:val="center"/>
        <w:rPr>
          <w:rFonts w:ascii="Times New Roman" w:hAnsi="Times New Roman"/>
          <w:sz w:val="28"/>
          <w:szCs w:val="28"/>
          <w:lang w:eastAsia="hi-IN" w:bidi="hi-IN"/>
        </w:rPr>
      </w:pPr>
      <w:r w:rsidRPr="00860A23">
        <w:rPr>
          <w:rFonts w:ascii="Times New Roman" w:hAnsi="Times New Roman" w:cs="Times New Roman"/>
          <w:b/>
          <w:sz w:val="28"/>
          <w:szCs w:val="28"/>
        </w:rPr>
        <w:t xml:space="preserve">МЕТОДИЧЕСКИЕ УКАЗАНИЯ ОБРАЗОВАТЕЛЬНОЙ ПРОГРАММЫ В ФОРМЕ ПРАКТИЧЕСКОЙ ПОДГОТОВКИ ПРИ РЕАЛИЗАЦИИ </w:t>
      </w:r>
      <w:r w:rsidR="005A319C" w:rsidRPr="005A319C">
        <w:rPr>
          <w:rFonts w:ascii="Times New Roman" w:hAnsi="Times New Roman"/>
          <w:b/>
          <w:sz w:val="28"/>
          <w:szCs w:val="28"/>
          <w:lang w:eastAsia="hi-IN" w:bidi="hi-IN"/>
        </w:rPr>
        <w:t>ПРОИЗВОДСТВЕННОЙ ПРАКТИКИ</w:t>
      </w:r>
    </w:p>
    <w:p w:rsidR="004B0E60" w:rsidRPr="00BB3BB3" w:rsidRDefault="004B0E60" w:rsidP="004B0E60">
      <w:pPr>
        <w:pStyle w:val="Default"/>
        <w:jc w:val="center"/>
        <w:rPr>
          <w:color w:val="auto"/>
          <w:sz w:val="28"/>
          <w:szCs w:val="28"/>
        </w:rPr>
      </w:pPr>
    </w:p>
    <w:p w:rsidR="004B0E60" w:rsidRPr="00BB3BB3" w:rsidRDefault="005A319C" w:rsidP="004B0E60">
      <w:pPr>
        <w:pStyle w:val="Default"/>
        <w:jc w:val="center"/>
        <w:rPr>
          <w:color w:val="auto"/>
          <w:sz w:val="28"/>
          <w:szCs w:val="28"/>
        </w:rPr>
      </w:pPr>
      <w:r w:rsidRPr="005857A4">
        <w:rPr>
          <w:sz w:val="28"/>
          <w:szCs w:val="28"/>
          <w:lang w:eastAsia="hi-IN" w:bidi="hi-IN"/>
        </w:rPr>
        <w:t>ПРОИЗВОДСТВЕННАЯ ПРАКТИКА</w:t>
      </w:r>
    </w:p>
    <w:p w:rsidR="005A319C" w:rsidRPr="005857A4" w:rsidRDefault="005A319C" w:rsidP="005A319C">
      <w:pPr>
        <w:widowControl w:val="0"/>
        <w:suppressAutoHyphens/>
        <w:autoSpaceDE w:val="0"/>
        <w:spacing w:after="0" w:line="240" w:lineRule="auto"/>
        <w:jc w:val="center"/>
        <w:rPr>
          <w:rFonts w:ascii="Times New Roman" w:hAnsi="Times New Roman"/>
          <w:sz w:val="28"/>
          <w:szCs w:val="28"/>
          <w:lang w:eastAsia="hi-IN" w:bidi="hi-IN"/>
        </w:rPr>
      </w:pPr>
      <w:r w:rsidRPr="00BB3BB3">
        <w:rPr>
          <w:rFonts w:ascii="Times New Roman" w:hAnsi="Times New Roman" w:cs="Times New Roman"/>
          <w:sz w:val="28"/>
          <w:szCs w:val="28"/>
        </w:rPr>
        <w:t xml:space="preserve"> </w:t>
      </w:r>
      <w:r w:rsidR="001A5892" w:rsidRPr="00BB3BB3">
        <w:rPr>
          <w:rFonts w:ascii="Times New Roman" w:hAnsi="Times New Roman" w:cs="Times New Roman"/>
          <w:sz w:val="28"/>
          <w:szCs w:val="28"/>
        </w:rPr>
        <w:t>(</w:t>
      </w:r>
      <w:r w:rsidRPr="005857A4">
        <w:rPr>
          <w:rFonts w:ascii="Times New Roman" w:hAnsi="Times New Roman"/>
          <w:sz w:val="28"/>
          <w:szCs w:val="28"/>
          <w:lang w:eastAsia="hi-IN" w:bidi="hi-IN"/>
        </w:rPr>
        <w:t>НАУЧНО-ИССЛЕДОВАТЕЛЬСКАЯ РАБОТА)</w:t>
      </w:r>
    </w:p>
    <w:p w:rsidR="004B0E60" w:rsidRPr="00BB3BB3" w:rsidRDefault="004B0E60" w:rsidP="00554419">
      <w:pPr>
        <w:spacing w:after="0" w:line="240" w:lineRule="auto"/>
        <w:jc w:val="center"/>
        <w:rPr>
          <w:rFonts w:ascii="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Направление подготовки: </w:t>
      </w:r>
      <w:r w:rsidR="001101BD" w:rsidRPr="001101BD">
        <w:rPr>
          <w:rFonts w:ascii="Times New Roman" w:hAnsi="Times New Roman" w:cs="Times New Roman"/>
          <w:sz w:val="28"/>
          <w:szCs w:val="28"/>
        </w:rPr>
        <w:t>45.03.01 Филология</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1101BD" w:rsidRPr="001101BD">
        <w:rPr>
          <w:rFonts w:ascii="Times New Roman" w:hAnsi="Times New Roman" w:cs="Times New Roman"/>
          <w:sz w:val="28"/>
          <w:szCs w:val="28"/>
        </w:rPr>
        <w:t>Филология</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Default="001A5892" w:rsidP="00C630E4">
      <w:pPr>
        <w:ind w:right="-330" w:firstLine="15"/>
        <w:jc w:val="center"/>
        <w:rPr>
          <w:rFonts w:ascii="Times New Roman" w:eastAsia="Times New Roman" w:hAnsi="Times New Roman" w:cs="Times New Roman"/>
          <w:sz w:val="28"/>
          <w:szCs w:val="28"/>
        </w:rPr>
      </w:pPr>
    </w:p>
    <w:p w:rsidR="00EB28ED" w:rsidRDefault="00EB28ED" w:rsidP="00C630E4">
      <w:pPr>
        <w:ind w:right="-330" w:firstLine="15"/>
        <w:jc w:val="center"/>
        <w:rPr>
          <w:rFonts w:ascii="Times New Roman" w:eastAsia="Times New Roman" w:hAnsi="Times New Roman" w:cs="Times New Roman"/>
          <w:sz w:val="28"/>
          <w:szCs w:val="28"/>
        </w:rPr>
      </w:pPr>
    </w:p>
    <w:p w:rsidR="00EB28ED" w:rsidRDefault="00EB28ED"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555DAD">
        <w:rPr>
          <w:rFonts w:ascii="Times New Roman" w:eastAsia="Times New Roman" w:hAnsi="Times New Roman" w:cs="Times New Roman"/>
          <w:sz w:val="28"/>
          <w:szCs w:val="28"/>
        </w:rPr>
        <w:t>3</w:t>
      </w:r>
    </w:p>
    <w:p w:rsidR="00795BAA" w:rsidRPr="00BB3BB3" w:rsidRDefault="00C17903" w:rsidP="00555DAD">
      <w:pPr>
        <w:spacing w:after="0" w:line="360" w:lineRule="auto"/>
        <w:rPr>
          <w:rFonts w:ascii="Times New Roman" w:hAnsi="Times New Roman" w:cs="Times New Roman"/>
          <w:sz w:val="28"/>
          <w:szCs w:val="28"/>
        </w:rPr>
      </w:pPr>
      <w:r w:rsidRPr="00BB3BB3">
        <w:rPr>
          <w:rFonts w:ascii="Times New Roman" w:eastAsia="Times New Roman" w:hAnsi="Times New Roman" w:cs="Times New Roman"/>
          <w:sz w:val="28"/>
          <w:szCs w:val="28"/>
        </w:rPr>
        <w:br w:type="page"/>
      </w:r>
      <w:r w:rsidR="00795BAA" w:rsidRPr="00BB3BB3">
        <w:rPr>
          <w:rFonts w:ascii="Times New Roman" w:hAnsi="Times New Roman" w:cs="Times New Roman"/>
          <w:sz w:val="28"/>
          <w:szCs w:val="28"/>
        </w:rPr>
        <w:lastRenderedPageBreak/>
        <w:t>Составитель:</w:t>
      </w:r>
    </w:p>
    <w:p w:rsidR="00795BAA" w:rsidRPr="00BB3BB3" w:rsidRDefault="00795BAA" w:rsidP="00555DAD">
      <w:pPr>
        <w:tabs>
          <w:tab w:val="left" w:pos="0"/>
        </w:tabs>
        <w:spacing w:after="0" w:line="360" w:lineRule="auto"/>
        <w:ind w:firstLine="15"/>
        <w:rPr>
          <w:rFonts w:ascii="Times New Roman" w:hAnsi="Times New Roman" w:cs="Times New Roman"/>
          <w:sz w:val="28"/>
          <w:szCs w:val="28"/>
        </w:rPr>
      </w:pPr>
      <w:r w:rsidRPr="00BB3BB3">
        <w:rPr>
          <w:rFonts w:ascii="Times New Roman" w:hAnsi="Times New Roman" w:cs="Times New Roman"/>
          <w:sz w:val="28"/>
          <w:szCs w:val="28"/>
        </w:rPr>
        <w:t xml:space="preserve">Доцент кафедры </w:t>
      </w:r>
      <w:r w:rsidR="00F3138C">
        <w:rPr>
          <w:rFonts w:ascii="Times New Roman" w:hAnsi="Times New Roman" w:cs="Times New Roman"/>
          <w:sz w:val="28"/>
          <w:szCs w:val="28"/>
        </w:rPr>
        <w:t>«</w:t>
      </w:r>
      <w:r w:rsidR="001101BD" w:rsidRPr="001101BD">
        <w:rPr>
          <w:rFonts w:ascii="Times New Roman" w:hAnsi="Times New Roman" w:cs="Times New Roman"/>
          <w:spacing w:val="-3"/>
          <w:sz w:val="28"/>
          <w:szCs w:val="28"/>
          <w:lang w:eastAsia="en-US"/>
        </w:rPr>
        <w:t>Филологии, журналистики и массовых коммуникаций</w:t>
      </w:r>
      <w:r w:rsidR="00F3138C">
        <w:rPr>
          <w:rFonts w:ascii="Times New Roman" w:hAnsi="Times New Roman" w:cs="Times New Roman"/>
          <w:spacing w:val="-3"/>
          <w:sz w:val="28"/>
          <w:szCs w:val="28"/>
          <w:lang w:eastAsia="en-US"/>
        </w:rPr>
        <w:t>»</w:t>
      </w:r>
    </w:p>
    <w:p w:rsidR="00795BAA" w:rsidRPr="00BB3BB3" w:rsidRDefault="00795BAA" w:rsidP="00555DAD">
      <w:pPr>
        <w:tabs>
          <w:tab w:val="left" w:pos="0"/>
        </w:tabs>
        <w:spacing w:after="0" w:line="360" w:lineRule="auto"/>
        <w:ind w:firstLine="15"/>
        <w:rPr>
          <w:rFonts w:ascii="Times New Roman" w:hAnsi="Times New Roman" w:cs="Times New Roman"/>
          <w:sz w:val="28"/>
          <w:szCs w:val="28"/>
        </w:rPr>
      </w:pPr>
      <w:r w:rsidRPr="00BB3BB3">
        <w:rPr>
          <w:rFonts w:ascii="Times New Roman" w:hAnsi="Times New Roman" w:cs="Times New Roman"/>
          <w:sz w:val="28"/>
          <w:szCs w:val="28"/>
        </w:rPr>
        <w:t>к.</w:t>
      </w:r>
      <w:r w:rsidR="001101BD">
        <w:rPr>
          <w:rFonts w:ascii="Times New Roman" w:hAnsi="Times New Roman" w:cs="Times New Roman"/>
          <w:sz w:val="28"/>
          <w:szCs w:val="28"/>
        </w:rPr>
        <w:t>ф</w:t>
      </w:r>
      <w:r w:rsidRPr="00BB3BB3">
        <w:rPr>
          <w:rFonts w:ascii="Times New Roman" w:hAnsi="Times New Roman" w:cs="Times New Roman"/>
          <w:sz w:val="28"/>
          <w:szCs w:val="28"/>
        </w:rPr>
        <w:t xml:space="preserve">.н., доцент                                                          / О.В. </w:t>
      </w:r>
      <w:r w:rsidR="001101BD">
        <w:rPr>
          <w:rFonts w:ascii="Times New Roman" w:hAnsi="Times New Roman" w:cs="Times New Roman"/>
          <w:sz w:val="28"/>
          <w:szCs w:val="28"/>
        </w:rPr>
        <w:t>Попова</w:t>
      </w:r>
      <w:r w:rsidRPr="00BB3BB3">
        <w:rPr>
          <w:rFonts w:ascii="Times New Roman" w:hAnsi="Times New Roman" w:cs="Times New Roman"/>
          <w:sz w:val="28"/>
          <w:szCs w:val="28"/>
        </w:rPr>
        <w:t xml:space="preserve"> /      </w:t>
      </w:r>
    </w:p>
    <w:p w:rsidR="00555DAD" w:rsidRDefault="00555DAD" w:rsidP="00555DAD">
      <w:pPr>
        <w:tabs>
          <w:tab w:val="left" w:pos="0"/>
        </w:tabs>
        <w:spacing w:after="0" w:line="360" w:lineRule="auto"/>
        <w:jc w:val="both"/>
        <w:rPr>
          <w:rFonts w:ascii="Times New Roman" w:hAnsi="Times New Roman" w:cs="Times New Roman"/>
          <w:sz w:val="28"/>
          <w:szCs w:val="28"/>
        </w:rPr>
      </w:pPr>
    </w:p>
    <w:p w:rsidR="00F3138C" w:rsidRDefault="00F3138C" w:rsidP="00555DA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Рекомендованы решением кафедры «Филологии, журналистики и массовых коммуникаций»</w:t>
      </w:r>
    </w:p>
    <w:p w:rsidR="00795BAA" w:rsidRPr="00BB3BB3" w:rsidRDefault="00555DAD" w:rsidP="00555DAD">
      <w:pPr>
        <w:tabs>
          <w:tab w:val="left" w:pos="0"/>
        </w:tabs>
        <w:spacing w:after="0" w:line="360" w:lineRule="auto"/>
        <w:ind w:firstLine="15"/>
        <w:rPr>
          <w:rFonts w:ascii="Times New Roman" w:hAnsi="Times New Roman" w:cs="Times New Roman"/>
          <w:sz w:val="28"/>
          <w:szCs w:val="28"/>
        </w:rPr>
      </w:pPr>
      <w:r>
        <w:rPr>
          <w:rFonts w:ascii="Times New Roman" w:hAnsi="Times New Roman" w:cs="Times New Roman"/>
          <w:sz w:val="28"/>
          <w:szCs w:val="28"/>
        </w:rPr>
        <w:t xml:space="preserve">Протокол </w:t>
      </w:r>
      <w:r w:rsidR="009F62B0" w:rsidRPr="00BB3BB3">
        <w:rPr>
          <w:rFonts w:ascii="Times New Roman" w:hAnsi="Times New Roman" w:cs="Times New Roman"/>
          <w:sz w:val="28"/>
          <w:szCs w:val="28"/>
        </w:rPr>
        <w:t>от «</w:t>
      </w:r>
      <w:r w:rsidR="00EB28ED">
        <w:rPr>
          <w:rFonts w:ascii="Times New Roman" w:hAnsi="Times New Roman" w:cs="Times New Roman"/>
          <w:sz w:val="28"/>
          <w:szCs w:val="28"/>
        </w:rPr>
        <w:t>2</w:t>
      </w:r>
      <w:r>
        <w:rPr>
          <w:rFonts w:ascii="Times New Roman" w:hAnsi="Times New Roman" w:cs="Times New Roman"/>
          <w:sz w:val="28"/>
          <w:szCs w:val="28"/>
        </w:rPr>
        <w:t>4</w:t>
      </w:r>
      <w:r w:rsidR="00795BAA" w:rsidRPr="00BB3BB3">
        <w:rPr>
          <w:rFonts w:ascii="Times New Roman" w:hAnsi="Times New Roman" w:cs="Times New Roman"/>
          <w:sz w:val="28"/>
          <w:szCs w:val="28"/>
        </w:rPr>
        <w:t xml:space="preserve">» </w:t>
      </w:r>
      <w:r w:rsidR="00EB28ED">
        <w:rPr>
          <w:rFonts w:ascii="Times New Roman" w:hAnsi="Times New Roman" w:cs="Times New Roman"/>
          <w:sz w:val="28"/>
          <w:szCs w:val="28"/>
        </w:rPr>
        <w:t>марта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20</w:t>
      </w:r>
      <w:r w:rsidR="00E6718F">
        <w:rPr>
          <w:rFonts w:ascii="Times New Roman" w:hAnsi="Times New Roman" w:cs="Times New Roman"/>
          <w:sz w:val="28"/>
          <w:szCs w:val="28"/>
        </w:rPr>
        <w:t>2</w:t>
      </w:r>
      <w:r>
        <w:rPr>
          <w:rFonts w:ascii="Times New Roman" w:hAnsi="Times New Roman" w:cs="Times New Roman"/>
          <w:sz w:val="28"/>
          <w:szCs w:val="28"/>
        </w:rPr>
        <w:t>3</w:t>
      </w:r>
      <w:r w:rsidR="00795BAA" w:rsidRPr="00BB3BB3">
        <w:rPr>
          <w:rFonts w:ascii="Times New Roman" w:hAnsi="Times New Roman" w:cs="Times New Roman"/>
          <w:sz w:val="28"/>
          <w:szCs w:val="28"/>
        </w:rPr>
        <w:t xml:space="preserve"> г</w:t>
      </w:r>
      <w:r>
        <w:rPr>
          <w:rFonts w:ascii="Times New Roman" w:hAnsi="Times New Roman" w:cs="Times New Roman"/>
          <w:sz w:val="28"/>
          <w:szCs w:val="28"/>
        </w:rPr>
        <w:t>. №8</w:t>
      </w:r>
      <w:r w:rsidR="00795BAA" w:rsidRPr="00BB3BB3">
        <w:rPr>
          <w:rFonts w:ascii="Times New Roman" w:hAnsi="Times New Roman" w:cs="Times New Roman"/>
          <w:sz w:val="28"/>
          <w:szCs w:val="28"/>
        </w:rPr>
        <w:tab/>
      </w:r>
    </w:p>
    <w:p w:rsidR="00555DAD" w:rsidRDefault="00555DAD" w:rsidP="00555DAD">
      <w:pPr>
        <w:tabs>
          <w:tab w:val="left" w:pos="0"/>
        </w:tabs>
        <w:spacing w:after="0" w:line="360" w:lineRule="auto"/>
        <w:ind w:firstLine="15"/>
        <w:rPr>
          <w:rFonts w:ascii="Times New Roman" w:hAnsi="Times New Roman" w:cs="Times New Roman"/>
          <w:sz w:val="28"/>
          <w:szCs w:val="28"/>
        </w:rPr>
      </w:pPr>
    </w:p>
    <w:p w:rsidR="00795BAA" w:rsidRPr="00BB3BB3" w:rsidRDefault="00795BAA" w:rsidP="00555DAD">
      <w:pPr>
        <w:tabs>
          <w:tab w:val="left" w:pos="0"/>
        </w:tabs>
        <w:spacing w:after="0" w:line="360" w:lineRule="auto"/>
        <w:ind w:firstLine="15"/>
        <w:rPr>
          <w:rFonts w:ascii="Times New Roman" w:hAnsi="Times New Roman" w:cs="Times New Roman"/>
          <w:sz w:val="28"/>
          <w:szCs w:val="28"/>
        </w:rPr>
      </w:pPr>
      <w:r w:rsidRPr="00BB3BB3">
        <w:rPr>
          <w:rFonts w:ascii="Times New Roman" w:hAnsi="Times New Roman" w:cs="Times New Roman"/>
          <w:sz w:val="28"/>
          <w:szCs w:val="28"/>
        </w:rPr>
        <w:t>Зав. кафедрой,  к.</w:t>
      </w:r>
      <w:r w:rsidR="001101BD">
        <w:rPr>
          <w:rFonts w:ascii="Times New Roman" w:hAnsi="Times New Roman" w:cs="Times New Roman"/>
          <w:sz w:val="28"/>
          <w:szCs w:val="28"/>
        </w:rPr>
        <w:t>ф</w:t>
      </w:r>
      <w:r w:rsidRPr="00BB3BB3">
        <w:rPr>
          <w:rFonts w:ascii="Times New Roman" w:hAnsi="Times New Roman" w:cs="Times New Roman"/>
          <w:sz w:val="28"/>
          <w:szCs w:val="28"/>
        </w:rPr>
        <w:t>.н., доцент                                /</w:t>
      </w:r>
      <w:r w:rsidR="001101BD">
        <w:rPr>
          <w:rFonts w:ascii="Times New Roman" w:hAnsi="Times New Roman" w:cs="Times New Roman"/>
          <w:sz w:val="28"/>
          <w:szCs w:val="28"/>
        </w:rPr>
        <w:t>О.В. Попова</w:t>
      </w:r>
      <w:r w:rsidRPr="00BB3BB3">
        <w:rPr>
          <w:rFonts w:ascii="Times New Roman" w:hAnsi="Times New Roman" w:cs="Times New Roman"/>
          <w:sz w:val="28"/>
          <w:szCs w:val="28"/>
        </w:rPr>
        <w:t xml:space="preserve">/ </w:t>
      </w:r>
    </w:p>
    <w:p w:rsidR="00555DAD" w:rsidRDefault="00555DAD" w:rsidP="00555DAD">
      <w:pPr>
        <w:pStyle w:val="af2"/>
        <w:spacing w:after="0" w:line="360" w:lineRule="auto"/>
        <w:ind w:left="0" w:firstLine="15"/>
        <w:jc w:val="both"/>
        <w:rPr>
          <w:rFonts w:ascii="Times New Roman" w:eastAsia="Times New Roman" w:hAnsi="Times New Roman" w:cs="Times New Roman"/>
          <w:sz w:val="28"/>
          <w:szCs w:val="28"/>
        </w:rPr>
      </w:pPr>
    </w:p>
    <w:p w:rsidR="000C6E15" w:rsidRPr="00114118" w:rsidRDefault="000C6E15" w:rsidP="00555DAD">
      <w:pPr>
        <w:pStyle w:val="af2"/>
        <w:spacing w:after="0" w:line="360" w:lineRule="auto"/>
        <w:ind w:left="0" w:firstLine="15"/>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1101BD" w:rsidRPr="001101BD">
        <w:rPr>
          <w:rFonts w:ascii="Times New Roman" w:hAnsi="Times New Roman" w:cs="Times New Roman"/>
          <w:sz w:val="28"/>
          <w:szCs w:val="28"/>
        </w:rPr>
        <w:t>45.03.01 Филология</w:t>
      </w:r>
      <w:r w:rsidR="001101BD" w:rsidRPr="008603A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 xml:space="preserve"> направленность (профиль) «</w:t>
      </w:r>
      <w:r w:rsidR="001101BD" w:rsidRPr="001101BD">
        <w:rPr>
          <w:rFonts w:ascii="Times New Roman" w:hAnsi="Times New Roman" w:cs="Times New Roman"/>
          <w:sz w:val="28"/>
          <w:szCs w:val="28"/>
        </w:rPr>
        <w:t>Филология</w:t>
      </w:r>
      <w:r w:rsidR="00934481" w:rsidRPr="00114118">
        <w:rPr>
          <w:rFonts w:ascii="Times New Roman" w:eastAsia="Times New Roman" w:hAnsi="Times New Roman" w:cs="Times New Roman"/>
          <w:sz w:val="28"/>
          <w:szCs w:val="28"/>
        </w:rPr>
        <w:t>»</w:t>
      </w:r>
    </w:p>
    <w:p w:rsidR="00795BAA" w:rsidRPr="00BB3BB3" w:rsidRDefault="00795BAA" w:rsidP="00555DAD">
      <w:pPr>
        <w:pageBreakBefore/>
        <w:spacing w:after="0"/>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B523F3" w:rsidRPr="00B523F3" w:rsidRDefault="00C630E4" w:rsidP="00B523F3">
      <w:pPr>
        <w:pStyle w:val="Default"/>
        <w:jc w:val="both"/>
        <w:rPr>
          <w:lang w:eastAsia="hi-IN" w:bidi="hi-IN"/>
        </w:rPr>
      </w:pPr>
      <w:r w:rsidRPr="00376777">
        <w:t xml:space="preserve">2. </w:t>
      </w:r>
      <w:r w:rsidR="00860A23" w:rsidRPr="00376777">
        <w:rPr>
          <w:rStyle w:val="fontstyle01"/>
          <w:rFonts w:ascii="Times New Roman" w:hAnsi="Times New Roman"/>
          <w:b w:val="0"/>
          <w:color w:val="auto"/>
        </w:rPr>
        <w:t xml:space="preserve">Цели и задачи </w:t>
      </w:r>
      <w:r w:rsidR="00376777" w:rsidRPr="00376777">
        <w:t>практической подготовки в форме</w:t>
      </w:r>
      <w:r w:rsidR="00376777" w:rsidRPr="00376777">
        <w:rPr>
          <w:rStyle w:val="fontstyle01"/>
          <w:rFonts w:ascii="Times New Roman" w:hAnsi="Times New Roman"/>
          <w:b w:val="0"/>
          <w:color w:val="auto"/>
        </w:rPr>
        <w:t xml:space="preserve">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p>
    <w:p w:rsidR="00B523F3" w:rsidRPr="00B523F3" w:rsidRDefault="00860A23" w:rsidP="00B523F3">
      <w:pPr>
        <w:pStyle w:val="Default"/>
        <w:jc w:val="both"/>
        <w:rPr>
          <w:lang w:eastAsia="hi-IN" w:bidi="hi-IN"/>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p>
    <w:p w:rsidR="00B523F3" w:rsidRPr="00B523F3" w:rsidRDefault="00860A23" w:rsidP="00B523F3">
      <w:pPr>
        <w:pStyle w:val="Default"/>
        <w:jc w:val="both"/>
        <w:rPr>
          <w:lang w:eastAsia="hi-IN" w:bidi="hi-IN"/>
        </w:rPr>
      </w:pPr>
      <w:r w:rsidRPr="00376777">
        <w:rPr>
          <w:rStyle w:val="fontstyle01"/>
          <w:rFonts w:ascii="Times New Roman" w:hAnsi="Times New Roman"/>
          <w:b w:val="0"/>
          <w:color w:val="auto"/>
        </w:rPr>
        <w:t>4.</w:t>
      </w:r>
      <w:r w:rsidRPr="00376777">
        <w:t xml:space="preserve"> Организация </w:t>
      </w:r>
      <w:r w:rsidR="00376777" w:rsidRPr="00376777">
        <w:t xml:space="preserve">практической подготовки в форме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p>
    <w:p w:rsidR="00B523F3" w:rsidRPr="00B523F3" w:rsidRDefault="00860A23" w:rsidP="00B523F3">
      <w:pPr>
        <w:pStyle w:val="Default"/>
        <w:jc w:val="both"/>
        <w:rPr>
          <w:lang w:eastAsia="hi-IN" w:bidi="hi-IN"/>
        </w:rPr>
      </w:pPr>
      <w:r w:rsidRPr="00376777">
        <w:t>5</w:t>
      </w:r>
      <w:r w:rsidR="0074604E" w:rsidRPr="00376777">
        <w:t xml:space="preserve">. </w:t>
      </w:r>
      <w:bookmarkStart w:id="0" w:name="__RefHeading__44_12714206161"/>
      <w:bookmarkEnd w:id="0"/>
      <w:r w:rsidRPr="00376777">
        <w:t xml:space="preserve">Содержание </w:t>
      </w:r>
      <w:r w:rsidR="00376777" w:rsidRPr="00376777">
        <w:t xml:space="preserve">практической подготовки в форме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p>
    <w:p w:rsidR="00B523F3" w:rsidRPr="00B523F3" w:rsidRDefault="00860A23" w:rsidP="00B523F3">
      <w:pPr>
        <w:pStyle w:val="Default"/>
        <w:jc w:val="both"/>
        <w:rPr>
          <w:lang w:eastAsia="hi-IN" w:bidi="hi-IN"/>
        </w:rPr>
      </w:pPr>
      <w:r w:rsidRPr="00376777">
        <w:rPr>
          <w:iCs/>
        </w:rPr>
        <w:t xml:space="preserve">6. </w:t>
      </w:r>
      <w:r w:rsidRPr="00376777">
        <w:rPr>
          <w:bCs/>
          <w:iCs/>
        </w:rPr>
        <w:t xml:space="preserve">Структура </w:t>
      </w:r>
      <w:r w:rsidR="00376777" w:rsidRPr="00376777">
        <w:rPr>
          <w:bCs/>
          <w:iCs/>
        </w:rPr>
        <w:t xml:space="preserve">отчета </w:t>
      </w:r>
      <w:r w:rsidR="00376777" w:rsidRPr="00376777">
        <w:t>практической подготовки в форме</w:t>
      </w:r>
      <w:r w:rsidR="00376777" w:rsidRPr="00376777">
        <w:rPr>
          <w:bCs/>
          <w:iCs/>
        </w:rPr>
        <w:t xml:space="preserve">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p>
    <w:p w:rsidR="00B523F3" w:rsidRPr="00B523F3" w:rsidRDefault="00860A23" w:rsidP="00B523F3">
      <w:pPr>
        <w:pStyle w:val="Default"/>
        <w:jc w:val="both"/>
        <w:rPr>
          <w:lang w:eastAsia="hi-IN" w:bidi="hi-IN"/>
        </w:rPr>
      </w:pPr>
      <w:r w:rsidRPr="00376777">
        <w:t xml:space="preserve">7. </w:t>
      </w:r>
      <w:r w:rsidR="00376777" w:rsidRPr="00376777">
        <w:rPr>
          <w:bCs/>
          <w:iCs/>
        </w:rPr>
        <w:t xml:space="preserve">Требования к оформлению отчета </w:t>
      </w:r>
      <w:r w:rsidR="00376777" w:rsidRPr="00376777">
        <w:t>практической подготовки в форме</w:t>
      </w:r>
      <w:r w:rsidR="00376777" w:rsidRPr="00376777">
        <w:rPr>
          <w:bCs/>
        </w:rPr>
        <w:t xml:space="preserve"> </w:t>
      </w:r>
      <w:r w:rsidR="00376777" w:rsidRPr="00376777">
        <w:t xml:space="preserve">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p>
    <w:p w:rsidR="008E6649" w:rsidRPr="00376777" w:rsidRDefault="008E6649" w:rsidP="008E6649">
      <w:pPr>
        <w:spacing w:after="0" w:line="240" w:lineRule="auto"/>
        <w:rPr>
          <w:rFonts w:ascii="Times New Roman" w:hAnsi="Times New Roman" w:cs="Times New Roman"/>
          <w:sz w:val="24"/>
          <w:szCs w:val="24"/>
        </w:rPr>
      </w:pP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B523F3">
      <w:pPr>
        <w:pStyle w:val="Default"/>
        <w:jc w:val="both"/>
        <w:rPr>
          <w:rFonts w:eastAsia="Times New Roman"/>
        </w:rPr>
      </w:pPr>
      <w:r w:rsidRPr="00BF4117">
        <w:t>Практическая подготовка обучающихся</w:t>
      </w:r>
      <w:r w:rsidRPr="00BF4117">
        <w:rPr>
          <w:rFonts w:eastAsia="Times New Roman"/>
        </w:rPr>
        <w:t xml:space="preserve"> в форме </w:t>
      </w:r>
      <w:r w:rsidR="00B523F3" w:rsidRPr="00B523F3">
        <w:rPr>
          <w:lang w:eastAsia="hi-IN" w:bidi="hi-IN"/>
        </w:rPr>
        <w:t>производственн</w:t>
      </w:r>
      <w:r w:rsidR="00B523F3">
        <w:rPr>
          <w:lang w:eastAsia="hi-IN" w:bidi="hi-IN"/>
        </w:rPr>
        <w:t xml:space="preserve">ой практики </w:t>
      </w:r>
      <w:r w:rsidR="00B523F3" w:rsidRPr="00B523F3">
        <w:t xml:space="preserve"> (</w:t>
      </w:r>
      <w:r w:rsidR="00B523F3" w:rsidRPr="00B523F3">
        <w:rPr>
          <w:lang w:eastAsia="hi-IN" w:bidi="hi-IN"/>
        </w:rPr>
        <w:t>научно-исследовательская работа)</w:t>
      </w:r>
      <w:r w:rsidR="00B523F3">
        <w:rPr>
          <w:lang w:eastAsia="hi-IN" w:bidi="hi-IN"/>
        </w:rPr>
        <w:t xml:space="preserve"> </w:t>
      </w:r>
      <w:r w:rsidR="00EB278B" w:rsidRPr="00BF4117">
        <w:t>наряду с учебными предметами</w:t>
      </w:r>
      <w:r w:rsidR="00EB278B" w:rsidRPr="00BF3D48">
        <w:t>, курсами, дисциплинами (модулями), является</w:t>
      </w:r>
      <w:r w:rsidR="005471EF" w:rsidRPr="00BF3D48">
        <w:t xml:space="preserve"> </w:t>
      </w:r>
      <w:r w:rsidR="00EB278B" w:rsidRPr="00BF3D48">
        <w:t>компонентом образовательной программы, предусмотренным учебным планом (</w:t>
      </w:r>
      <w:r w:rsidR="00EB278B" w:rsidRPr="00BF3D48">
        <w:rPr>
          <w:color w:val="0000FF"/>
        </w:rPr>
        <w:t>пункт 22 статьи 2</w:t>
      </w:r>
      <w:r w:rsidR="005471EF" w:rsidRPr="00BF3D48">
        <w:rPr>
          <w:color w:val="0000FF"/>
        </w:rPr>
        <w:t xml:space="preserve"> </w:t>
      </w:r>
      <w:r w:rsidR="00EB278B" w:rsidRPr="00BF3D48">
        <w:t>Федерального закона N 273-ФЗ)</w:t>
      </w:r>
      <w:r w:rsidR="005471EF" w:rsidRPr="00BF3D48">
        <w:t xml:space="preserve"> </w:t>
      </w:r>
      <w:r w:rsidR="00E71E43" w:rsidRPr="00BF3D48">
        <w:rPr>
          <w:rFonts w:eastAsia="Times New Roman"/>
        </w:rPr>
        <w:t xml:space="preserve">является </w:t>
      </w:r>
      <w:r w:rsidR="00E71E43" w:rsidRPr="00BF3D48">
        <w:rPr>
          <w:rFonts w:eastAsia="Times New Roman"/>
          <w:i/>
        </w:rPr>
        <w:t xml:space="preserve">обязательным </w:t>
      </w:r>
      <w:r w:rsidR="00E71E43" w:rsidRPr="00BF3D48">
        <w:rPr>
          <w:rFonts w:eastAsia="Times New Roman"/>
        </w:rPr>
        <w:t xml:space="preserve">разделом ОПОП ВО по направлению подготовки </w:t>
      </w:r>
      <w:r w:rsidR="001101BD" w:rsidRPr="001101BD">
        <w:t>45.03.01 Филология</w:t>
      </w:r>
      <w:r w:rsidR="001101BD" w:rsidRPr="00BF3D48">
        <w:rPr>
          <w:rFonts w:eastAsia="Times New Roman"/>
        </w:rPr>
        <w:t xml:space="preserve"> </w:t>
      </w:r>
      <w:r w:rsidR="00E71E43" w:rsidRPr="00BF3D48">
        <w:rPr>
          <w:rFonts w:eastAsia="Times New Roman"/>
        </w:rPr>
        <w:t>направленность (профиль) программы «</w:t>
      </w:r>
      <w:r w:rsidR="001101BD" w:rsidRPr="001101BD">
        <w:t>Филология</w:t>
      </w:r>
      <w:r w:rsidR="00E71E43" w:rsidRPr="00BF3D48">
        <w:rPr>
          <w:rFonts w:eastAsia="Times New Roman"/>
        </w:rPr>
        <w:t xml:space="preserve">», </w:t>
      </w:r>
      <w:r w:rsidR="00E71E43" w:rsidRPr="00BF3D48">
        <w:t xml:space="preserve">проводится в соответствии с ФГОС </w:t>
      </w:r>
      <w:proofErr w:type="gramStart"/>
      <w:r w:rsidR="00E71E43" w:rsidRPr="00BF3D48">
        <w:t>ВО</w:t>
      </w:r>
      <w:proofErr w:type="gramEnd"/>
      <w:r w:rsidR="00E71E43" w:rsidRPr="00BF3D48">
        <w:t xml:space="preserve">, графиком учебного процесса, учебным планом. </w:t>
      </w:r>
      <w:r w:rsidR="00E71E43" w:rsidRPr="00BF3D48">
        <w:rPr>
          <w:rFonts w:eastAsia="Times New Roman"/>
        </w:rPr>
        <w:t xml:space="preserve">Учебная практика </w:t>
      </w:r>
      <w:r w:rsidR="00E71E43" w:rsidRPr="001101BD">
        <w:rPr>
          <w:rFonts w:eastAsia="Times New Roman"/>
        </w:rPr>
        <w:t>(</w:t>
      </w:r>
      <w:r w:rsidR="00B167F9" w:rsidRPr="00B167F9">
        <w:rPr>
          <w:rFonts w:eastAsia="Times New Roman"/>
        </w:rPr>
        <w:t>Б</w:t>
      </w:r>
      <w:proofErr w:type="gramStart"/>
      <w:r w:rsidR="00B167F9" w:rsidRPr="00B167F9">
        <w:rPr>
          <w:rFonts w:eastAsia="Times New Roman"/>
        </w:rPr>
        <w:t>2</w:t>
      </w:r>
      <w:proofErr w:type="gramEnd"/>
      <w:r w:rsidR="00B167F9" w:rsidRPr="00B167F9">
        <w:rPr>
          <w:rFonts w:eastAsia="Times New Roman"/>
        </w:rPr>
        <w:t>.О.01(У)</w:t>
      </w:r>
      <w:r w:rsidR="00E71E43" w:rsidRPr="00BF3D48">
        <w:rPr>
          <w:rFonts w:eastAsia="Times New Roman"/>
        </w:rPr>
        <w:t xml:space="preserve">) </w:t>
      </w:r>
      <w:r w:rsidR="00640B06">
        <w:rPr>
          <w:rFonts w:eastAsia="Times New Roman"/>
        </w:rPr>
        <w:t xml:space="preserve">относится к Блоку 2 «Практики» </w:t>
      </w:r>
      <w:r w:rsidR="00E71E43" w:rsidRPr="00BF3D48">
        <w:rPr>
          <w:rFonts w:eastAsia="Times New Roman"/>
        </w:rPr>
        <w:t xml:space="preserve">учебного плана. </w:t>
      </w:r>
    </w:p>
    <w:p w:rsidR="001A4BF6" w:rsidRDefault="00114118" w:rsidP="001A4BF6">
      <w:pPr>
        <w:pStyle w:val="ad"/>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1101BD" w:rsidRPr="001101BD">
        <w:t>Филология</w:t>
      </w:r>
      <w:r w:rsidR="001A4BF6" w:rsidRPr="00BF3D48">
        <w:rPr>
          <w:color w:val="000000"/>
        </w:rPr>
        <w:t>»</w:t>
      </w:r>
      <w:r w:rsidR="001A4BF6" w:rsidRPr="00BF3D48">
        <w:rPr>
          <w:color w:val="000000" w:themeColor="text1"/>
        </w:rPr>
        <w:t xml:space="preserve">. </w:t>
      </w: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 xml:space="preserve">в соответствии </w:t>
      </w:r>
      <w:proofErr w:type="gramStart"/>
      <w:r w:rsidRPr="00D822CA">
        <w:rPr>
          <w:rFonts w:ascii="Times New Roman" w:eastAsia="Times New Roman" w:hAnsi="Times New Roman" w:cs="Times New Roman"/>
          <w:sz w:val="24"/>
          <w:szCs w:val="24"/>
          <w:lang w:eastAsia="en-US"/>
        </w:rPr>
        <w:t>с</w:t>
      </w:r>
      <w:proofErr w:type="gramEnd"/>
      <w:r w:rsidRPr="00D822CA">
        <w:rPr>
          <w:rFonts w:ascii="Times New Roman" w:eastAsia="Times New Roman" w:hAnsi="Times New Roman" w:cs="Times New Roman"/>
          <w:sz w:val="24"/>
          <w:szCs w:val="24"/>
          <w:lang w:eastAsia="en-US"/>
        </w:rPr>
        <w:t>:</w:t>
      </w:r>
    </w:p>
    <w:p w:rsidR="00D822CA" w:rsidRPr="00FD4B00" w:rsidRDefault="00D822CA" w:rsidP="00F71B5D">
      <w:pPr>
        <w:pStyle w:val="ad"/>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d"/>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d"/>
        <w:numPr>
          <w:ilvl w:val="0"/>
          <w:numId w:val="11"/>
        </w:numPr>
        <w:shd w:val="clear" w:color="auto" w:fill="FFFFFF"/>
        <w:spacing w:before="0" w:beforeAutospacing="0" w:after="0" w:afterAutospacing="0"/>
        <w:ind w:left="0" w:firstLine="0"/>
        <w:jc w:val="both"/>
      </w:pPr>
      <w:proofErr w:type="gramStart"/>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roofErr w:type="gramEnd"/>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w:t>
      </w:r>
      <w:proofErr w:type="gramStart"/>
      <w:r w:rsidRPr="00FD4B00">
        <w:rPr>
          <w:rFonts w:ascii="Times New Roman" w:hAnsi="Times New Roman" w:cs="Times New Roman"/>
          <w:b w:val="0"/>
          <w:color w:val="auto"/>
          <w:sz w:val="24"/>
          <w:szCs w:val="24"/>
        </w:rPr>
        <w:t>обучающихся</w:t>
      </w:r>
      <w:proofErr w:type="gramEnd"/>
      <w:r w:rsidRPr="00FD4B00">
        <w:rPr>
          <w:rFonts w:ascii="Times New Roman" w:hAnsi="Times New Roman" w:cs="Times New Roman"/>
          <w:b w:val="0"/>
          <w:color w:val="auto"/>
          <w:sz w:val="24"/>
          <w:szCs w:val="24"/>
        </w:rPr>
        <w:t xml:space="preserve"> осваивающих основные образовательные программы высшего образования – программы </w:t>
      </w:r>
      <w:proofErr w:type="spellStart"/>
      <w:r w:rsidRPr="00FD4B00">
        <w:rPr>
          <w:rFonts w:ascii="Times New Roman" w:hAnsi="Times New Roman" w:cs="Times New Roman"/>
          <w:b w:val="0"/>
          <w:color w:val="auto"/>
          <w:sz w:val="24"/>
          <w:szCs w:val="24"/>
        </w:rPr>
        <w:t>бакалавриата</w:t>
      </w:r>
      <w:proofErr w:type="spellEnd"/>
      <w:r w:rsidRPr="00FD4B00">
        <w:rPr>
          <w:rFonts w:ascii="Times New Roman" w:hAnsi="Times New Roman" w:cs="Times New Roman"/>
          <w:b w:val="0"/>
          <w:color w:val="auto"/>
          <w:sz w:val="24"/>
          <w:szCs w:val="24"/>
        </w:rPr>
        <w:t xml:space="preserve">,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001101BD" w:rsidRPr="001101BD">
        <w:rPr>
          <w:rFonts w:ascii="Times New Roman" w:hAnsi="Times New Roman" w:cs="Times New Roman"/>
          <w:sz w:val="24"/>
          <w:szCs w:val="24"/>
        </w:rPr>
        <w:t>45.03.01 Филология</w:t>
      </w:r>
      <w:r w:rsidR="001101BD"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1101BD" w:rsidRPr="001101BD">
        <w:rPr>
          <w:rFonts w:ascii="Times New Roman" w:hAnsi="Times New Roman" w:cs="Times New Roman"/>
          <w:sz w:val="24"/>
          <w:szCs w:val="24"/>
        </w:rPr>
        <w:t>Филология</w:t>
      </w:r>
      <w:r w:rsidRPr="00274D91">
        <w:rPr>
          <w:rFonts w:ascii="Times New Roman" w:eastAsia="Times New Roman" w:hAnsi="Times New Roman" w:cs="Times New Roman"/>
          <w:sz w:val="24"/>
          <w:szCs w:val="24"/>
        </w:rPr>
        <w:t>»</w:t>
      </w:r>
      <w:r w:rsidRPr="00274D91">
        <w:rPr>
          <w:rFonts w:ascii="Times New Roman" w:hAnsi="Times New Roman" w:cs="Times New Roman"/>
          <w:sz w:val="24"/>
          <w:szCs w:val="24"/>
        </w:rPr>
        <w:t xml:space="preserve">  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B603DA">
        <w:rPr>
          <w:rFonts w:ascii="Times New Roman" w:hAnsi="Times New Roman" w:cs="Times New Roman"/>
          <w:b/>
          <w:sz w:val="24"/>
          <w:szCs w:val="24"/>
          <w:lang w:eastAsia="hi-IN" w:bidi="hi-IN"/>
        </w:rPr>
        <w:t xml:space="preserve"> </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477692" w:rsidRDefault="005E768D" w:rsidP="00B523F3">
      <w:pPr>
        <w:numPr>
          <w:ilvl w:val="1"/>
          <w:numId w:val="27"/>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77692">
        <w:rPr>
          <w:rStyle w:val="fontstyle21"/>
          <w:rFonts w:ascii="Times New Roman" w:hAnsi="Times New Roman"/>
          <w:b/>
        </w:rPr>
        <w:t>Целями</w:t>
      </w:r>
      <w:r w:rsidRPr="00477692">
        <w:rPr>
          <w:rStyle w:val="fontstyle21"/>
          <w:rFonts w:ascii="Times New Roman" w:hAnsi="Times New Roman"/>
        </w:rPr>
        <w:t xml:space="preserve"> </w:t>
      </w:r>
      <w:r w:rsidR="00BF4117" w:rsidRPr="00477692">
        <w:rPr>
          <w:rFonts w:ascii="Times New Roman" w:hAnsi="Times New Roman" w:cs="Times New Roman"/>
          <w:color w:val="000000" w:themeColor="text1"/>
          <w:sz w:val="24"/>
          <w:szCs w:val="24"/>
        </w:rPr>
        <w:t xml:space="preserve">практической подготовки в форме </w:t>
      </w:r>
      <w:r w:rsidR="00B523F3" w:rsidRPr="00477692">
        <w:rPr>
          <w:rFonts w:ascii="Times New Roman" w:hAnsi="Times New Roman" w:cs="Times New Roman"/>
          <w:sz w:val="24"/>
          <w:szCs w:val="24"/>
          <w:lang w:eastAsia="hi-IN" w:bidi="hi-IN"/>
        </w:rPr>
        <w:t xml:space="preserve">производственной практики </w:t>
      </w:r>
      <w:r w:rsidR="00B523F3" w:rsidRPr="00477692">
        <w:rPr>
          <w:rFonts w:ascii="Times New Roman" w:hAnsi="Times New Roman" w:cs="Times New Roman"/>
          <w:sz w:val="24"/>
          <w:szCs w:val="24"/>
        </w:rPr>
        <w:t xml:space="preserve"> (</w:t>
      </w:r>
      <w:r w:rsidR="00B523F3" w:rsidRPr="00477692">
        <w:rPr>
          <w:rFonts w:ascii="Times New Roman" w:hAnsi="Times New Roman" w:cs="Times New Roman"/>
          <w:sz w:val="24"/>
          <w:szCs w:val="24"/>
          <w:lang w:eastAsia="hi-IN" w:bidi="hi-IN"/>
        </w:rPr>
        <w:t xml:space="preserve">научно-исследовательская работа) </w:t>
      </w:r>
      <w:r w:rsidRPr="00477692">
        <w:rPr>
          <w:rStyle w:val="fontstyle21"/>
          <w:rFonts w:ascii="Times New Roman" w:hAnsi="Times New Roman" w:cs="Times New Roman"/>
        </w:rPr>
        <w:t xml:space="preserve">является </w:t>
      </w:r>
      <w:r w:rsidR="00477692" w:rsidRPr="00477692">
        <w:rPr>
          <w:rFonts w:ascii="Times New Roman" w:eastAsia="Calibri" w:hAnsi="Times New Roman" w:cs="Times New Roman"/>
          <w:sz w:val="24"/>
          <w:szCs w:val="24"/>
        </w:rPr>
        <w:t xml:space="preserve">приобретение умений и навыков на основе знаний, полученных в процессе теоретического обучения; </w:t>
      </w:r>
      <w:r w:rsidR="00477692" w:rsidRPr="00477692">
        <w:rPr>
          <w:rFonts w:ascii="Times New Roman" w:hAnsi="Times New Roman" w:cs="Times New Roman"/>
          <w:sz w:val="24"/>
          <w:szCs w:val="24"/>
        </w:rPr>
        <w:t>развитие исследовательских способностей студентов;  приобретение и совершенствование профессиональных умений и навыков; проведение самостоятельного научного исследования в соответствии с разработанной программой; получение студентами навыков систематизации, обработки фактического материала по заданной тематике</w:t>
      </w:r>
      <w:r w:rsidR="00477692">
        <w:rPr>
          <w:rFonts w:ascii="Times New Roman" w:hAnsi="Times New Roman" w:cs="Times New Roman"/>
          <w:sz w:val="24"/>
          <w:szCs w:val="24"/>
        </w:rPr>
        <w:t xml:space="preserve"> </w:t>
      </w:r>
      <w:r w:rsidRPr="00477692">
        <w:rPr>
          <w:rFonts w:ascii="Times New Roman" w:hAnsi="Times New Roman" w:cs="Times New Roman"/>
          <w:sz w:val="24"/>
          <w:szCs w:val="24"/>
        </w:rPr>
        <w:t>по направлению</w:t>
      </w:r>
      <w:r w:rsidR="00533F05" w:rsidRPr="00477692">
        <w:rPr>
          <w:rFonts w:ascii="Times New Roman" w:hAnsi="Times New Roman" w:cs="Times New Roman"/>
          <w:sz w:val="24"/>
          <w:szCs w:val="24"/>
        </w:rPr>
        <w:t xml:space="preserve"> </w:t>
      </w:r>
      <w:r w:rsidR="00533F05" w:rsidRPr="00477692">
        <w:rPr>
          <w:rFonts w:ascii="Times New Roman" w:eastAsia="Times New Roman" w:hAnsi="Times New Roman" w:cs="Times New Roman"/>
          <w:sz w:val="24"/>
          <w:szCs w:val="24"/>
        </w:rPr>
        <w:t>45.03.01 Филология</w:t>
      </w:r>
      <w:r w:rsidRPr="00477692">
        <w:rPr>
          <w:rFonts w:ascii="Times New Roman" w:hAnsi="Times New Roman" w:cs="Times New Roman"/>
          <w:sz w:val="24"/>
          <w:szCs w:val="24"/>
        </w:rPr>
        <w:t>.</w:t>
      </w:r>
      <w:proofErr w:type="gramEnd"/>
    </w:p>
    <w:p w:rsidR="005E768D" w:rsidRPr="007B58D9" w:rsidRDefault="005E768D" w:rsidP="005E768D">
      <w:pPr>
        <w:pStyle w:val="60"/>
        <w:shd w:val="clear" w:color="auto" w:fill="auto"/>
        <w:tabs>
          <w:tab w:val="left" w:pos="1162"/>
        </w:tabs>
        <w:spacing w:line="240" w:lineRule="auto"/>
        <w:ind w:firstLine="709"/>
        <w:rPr>
          <w:b/>
          <w:color w:val="000000"/>
          <w:sz w:val="24"/>
        </w:rPr>
      </w:pPr>
    </w:p>
    <w:p w:rsidR="005E768D" w:rsidRPr="00BD7D55" w:rsidRDefault="005E768D" w:rsidP="008428FA">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B603DA" w:rsidRPr="00B603DA">
        <w:rPr>
          <w:b/>
          <w:sz w:val="24"/>
          <w:szCs w:val="24"/>
          <w:lang w:eastAsia="hi-IN" w:bidi="hi-IN"/>
        </w:rPr>
        <w:t xml:space="preserve">производственной практики </w:t>
      </w:r>
      <w:r w:rsidR="00B603DA" w:rsidRPr="00B603DA">
        <w:rPr>
          <w:b/>
          <w:sz w:val="24"/>
          <w:szCs w:val="24"/>
        </w:rPr>
        <w:t xml:space="preserve"> (</w:t>
      </w:r>
      <w:r w:rsidR="00B603DA" w:rsidRPr="00B603DA">
        <w:rPr>
          <w:b/>
          <w:sz w:val="24"/>
          <w:szCs w:val="24"/>
          <w:lang w:eastAsia="hi-IN" w:bidi="hi-IN"/>
        </w:rPr>
        <w:t>научно-исследовательская работа)</w:t>
      </w:r>
      <w:r w:rsidRPr="00BD7D55">
        <w:rPr>
          <w:b/>
          <w:color w:val="000000"/>
          <w:sz w:val="24"/>
        </w:rPr>
        <w:t xml:space="preserve"> являются:</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t>ознакомление студентов со структурой, функциями, содержанием деятельности предприятия / учреждения / организации, в которой студент проходит практику;</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lastRenderedPageBreak/>
        <w:t xml:space="preserve">проведение научных исследований по отдельным проблемам, выбор подходов и методик (самостоятельный или с помощью научного руководителя) в соответствии с проблематикой исследования; </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t>приобретение навыков сбора научных материалов, подготовка обзоров, аннотаций, составление библиографии по тематике проводимых исследований;</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t>участие в научных форумах, написание научных статей и тезисов докладов для публикации;</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t xml:space="preserve">анализ и систематизация научной и социально-культурной информации с использованием современных методов автоматизированного сбора и обработки информации (словари, справочные издания, энциклопедии, базы данных); </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t>обобщение и подготовка основных результатов: подготовка научных докладов для выступления на конференциях, научных семинарах, написание научных статей и тезисов докладов для публикации;</w:t>
      </w:r>
      <w:r w:rsidRPr="00477692">
        <w:rPr>
          <w:sz w:val="24"/>
          <w:szCs w:val="24"/>
        </w:rPr>
        <w:t xml:space="preserve"> </w:t>
      </w:r>
    </w:p>
    <w:p w:rsidR="00477692" w:rsidRPr="00477692" w:rsidRDefault="00477692" w:rsidP="00477692">
      <w:pPr>
        <w:numPr>
          <w:ilvl w:val="0"/>
          <w:numId w:val="28"/>
        </w:numPr>
        <w:tabs>
          <w:tab w:val="left" w:pos="1134"/>
        </w:tabs>
        <w:spacing w:after="0" w:line="240" w:lineRule="auto"/>
        <w:ind w:left="0" w:firstLine="709"/>
        <w:jc w:val="both"/>
        <w:rPr>
          <w:rFonts w:ascii="Times New Roman" w:hAnsi="Times New Roman"/>
          <w:sz w:val="24"/>
          <w:szCs w:val="24"/>
        </w:rPr>
      </w:pPr>
      <w:r w:rsidRPr="00477692">
        <w:rPr>
          <w:rFonts w:ascii="Times New Roman" w:hAnsi="Times New Roman"/>
          <w:sz w:val="24"/>
          <w:szCs w:val="24"/>
        </w:rPr>
        <w:t>подготовка отчета о результатах производственной практики.</w:t>
      </w:r>
    </w:p>
    <w:p w:rsidR="00477692" w:rsidRPr="005857A4" w:rsidRDefault="00477692" w:rsidP="00477692">
      <w:pPr>
        <w:tabs>
          <w:tab w:val="left" w:pos="1162"/>
        </w:tabs>
        <w:spacing w:after="0" w:line="240" w:lineRule="auto"/>
        <w:ind w:firstLine="709"/>
        <w:jc w:val="center"/>
        <w:rPr>
          <w:rFonts w:ascii="Times New Roman" w:hAnsi="Times New Roman"/>
          <w:i/>
          <w:spacing w:val="-2"/>
          <w:sz w:val="28"/>
          <w:szCs w:val="28"/>
        </w:rPr>
      </w:pPr>
    </w:p>
    <w:p w:rsidR="00477692" w:rsidRDefault="00477692" w:rsidP="00E838FF">
      <w:pPr>
        <w:pStyle w:val="31"/>
        <w:shd w:val="clear" w:color="auto" w:fill="auto"/>
        <w:spacing w:after="0" w:line="240" w:lineRule="auto"/>
        <w:ind w:firstLine="709"/>
        <w:rPr>
          <w:b/>
          <w:bCs/>
          <w:color w:val="auto"/>
        </w:rPr>
      </w:pPr>
    </w:p>
    <w:p w:rsidR="00C17903" w:rsidRPr="00F44362"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B603DA" w:rsidRPr="00B603DA">
        <w:rPr>
          <w:b/>
          <w:color w:val="auto"/>
          <w:lang w:eastAsia="hi-IN" w:bidi="hi-IN"/>
        </w:rPr>
        <w:t xml:space="preserve"> производственной практики </w:t>
      </w:r>
      <w:r w:rsidR="00B603DA" w:rsidRPr="00B603DA">
        <w:rPr>
          <w:b/>
          <w:color w:val="auto"/>
        </w:rPr>
        <w:t xml:space="preserve"> (</w:t>
      </w:r>
      <w:r w:rsidR="00B603DA" w:rsidRPr="00B603DA">
        <w:rPr>
          <w:b/>
          <w:color w:val="auto"/>
          <w:lang w:eastAsia="hi-IN" w:bidi="hi-IN"/>
        </w:rPr>
        <w:t>научно-исследовательская работа)</w:t>
      </w:r>
    </w:p>
    <w:p w:rsidR="00C17903" w:rsidRPr="00BB3BB3"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2F75C5">
        <w:rPr>
          <w:rFonts w:ascii="Times New Roman" w:eastAsia="Times New Roman" w:hAnsi="Times New Roman" w:cs="Times New Roman"/>
          <w:sz w:val="24"/>
          <w:szCs w:val="24"/>
        </w:rPr>
        <w:t>Филология</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proofErr w:type="gramStart"/>
      <w:r w:rsidR="00274D91" w:rsidRPr="00274D91">
        <w:rPr>
          <w:rStyle w:val="fontstyle01"/>
          <w:rFonts w:ascii="Times New Roman" w:hAnsi="Times New Roman" w:cs="Times New Roman"/>
          <w:b w:val="0"/>
          <w:color w:val="auto"/>
        </w:rPr>
        <w:t>порядке</w:t>
      </w:r>
      <w:proofErr w:type="gramEnd"/>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B603DA">
        <w:rPr>
          <w:rFonts w:ascii="Times New Roman" w:eastAsia="Times New Roman" w:hAnsi="Times New Roman" w:cs="Times New Roman"/>
          <w:sz w:val="24"/>
          <w:szCs w:val="24"/>
        </w:rPr>
        <w:t xml:space="preserve">производственной </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4127DF" w:rsidRPr="00987933" w:rsidRDefault="008D224C" w:rsidP="004127DF">
      <w:pPr>
        <w:spacing w:after="0"/>
        <w:ind w:firstLine="709"/>
        <w:jc w:val="both"/>
        <w:rPr>
          <w:strike/>
          <w:sz w:val="28"/>
          <w:szCs w:val="28"/>
        </w:rPr>
      </w:pPr>
      <w:r w:rsidRPr="005F5F95">
        <w:rPr>
          <w:rFonts w:ascii="Times New Roman" w:hAnsi="Times New Roman" w:cs="Times New Roman"/>
          <w:b/>
          <w:sz w:val="24"/>
          <w:szCs w:val="24"/>
        </w:rPr>
        <w:t>Базами учебной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B603DA">
        <w:rPr>
          <w:rFonts w:ascii="Times New Roman" w:hAnsi="Times New Roman" w:cs="Times New Roman"/>
          <w:b/>
          <w:sz w:val="24"/>
          <w:szCs w:val="24"/>
          <w:lang w:eastAsia="hi-IN" w:bidi="hi-IN"/>
        </w:rPr>
        <w:t xml:space="preserve"> </w:t>
      </w:r>
      <w:r w:rsidRPr="007B58D9">
        <w:rPr>
          <w:rFonts w:ascii="Times New Roman" w:hAnsi="Times New Roman" w:cs="Times New Roman"/>
          <w:sz w:val="24"/>
          <w:szCs w:val="24"/>
        </w:rPr>
        <w:t xml:space="preserve">направления подготовки </w:t>
      </w:r>
      <w:r w:rsidR="002F75C5" w:rsidRPr="001101BD">
        <w:rPr>
          <w:rFonts w:ascii="Times New Roman" w:hAnsi="Times New Roman" w:cs="Times New Roman"/>
          <w:sz w:val="24"/>
          <w:szCs w:val="24"/>
        </w:rPr>
        <w:t>45.03.01 Филология</w:t>
      </w:r>
      <w:r w:rsidR="002F75C5" w:rsidRPr="00BF3D48">
        <w:rPr>
          <w:rFonts w:ascii="Times New Roman" w:eastAsia="Times New Roman" w:hAnsi="Times New Roman" w:cs="Times New Roman"/>
          <w:sz w:val="24"/>
          <w:szCs w:val="24"/>
        </w:rPr>
        <w:t xml:space="preserve"> направленность (профиль) программы «</w:t>
      </w:r>
      <w:r w:rsidR="002F75C5" w:rsidRPr="001101BD">
        <w:rPr>
          <w:rFonts w:ascii="Times New Roman" w:hAnsi="Times New Roman" w:cs="Times New Roman"/>
          <w:sz w:val="24"/>
          <w:szCs w:val="24"/>
        </w:rPr>
        <w:t>Филология</w:t>
      </w:r>
      <w:r w:rsidR="002F75C5" w:rsidRPr="00BF3D48">
        <w:rPr>
          <w:rFonts w:ascii="Times New Roman" w:eastAsia="Times New Roman" w:hAnsi="Times New Roman" w:cs="Times New Roman"/>
          <w:color w:val="000000"/>
          <w:sz w:val="24"/>
          <w:szCs w:val="24"/>
        </w:rPr>
        <w:t>»</w:t>
      </w:r>
      <w:r w:rsidR="002F75C5">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w:t>
      </w:r>
      <w:r w:rsidR="00B603DA" w:rsidRPr="00B603DA">
        <w:rPr>
          <w:rFonts w:ascii="Times New Roman" w:hAnsi="Times New Roman"/>
          <w:sz w:val="24"/>
          <w:szCs w:val="24"/>
        </w:rPr>
        <w:t>учреждения, направление деятельности которых соответствует профилю подготовки обучающихся (профильные организации) -  учреждения образования.</w:t>
      </w:r>
    </w:p>
    <w:p w:rsidR="00274D91" w:rsidRDefault="004127DF" w:rsidP="004127DF">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74D91" w:rsidRPr="00274D91">
        <w:rPr>
          <w:rFonts w:ascii="Times New Roman" w:hAnsi="Times New Roman" w:cs="Times New Roman"/>
          <w:color w:val="000000"/>
          <w:sz w:val="24"/>
          <w:szCs w:val="24"/>
        </w:rPr>
        <w:t xml:space="preserve">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w:t>
      </w:r>
      <w:proofErr w:type="gramStart"/>
      <w:r w:rsidR="00274D91" w:rsidRPr="00274D91">
        <w:rPr>
          <w:rFonts w:ascii="Times New Roman" w:hAnsi="Times New Roman" w:cs="Times New Roman"/>
          <w:color w:val="000000"/>
          <w:sz w:val="24"/>
          <w:szCs w:val="24"/>
        </w:rPr>
        <w:t>связи</w:t>
      </w:r>
      <w:proofErr w:type="gramEnd"/>
      <w:r w:rsidR="00274D91" w:rsidRPr="00274D91">
        <w:rPr>
          <w:rFonts w:ascii="Times New Roman" w:hAnsi="Times New Roman" w:cs="Times New Roman"/>
          <w:color w:val="000000"/>
          <w:sz w:val="24"/>
          <w:szCs w:val="24"/>
        </w:rPr>
        <w:t xml:space="preserve"> с чем практическую подготовку </w:t>
      </w:r>
      <w:r w:rsidR="00DB61B4">
        <w:rPr>
          <w:rFonts w:ascii="Times New Roman" w:hAnsi="Times New Roman" w:cs="Times New Roman"/>
          <w:b/>
          <w:color w:val="000000"/>
          <w:sz w:val="24"/>
          <w:szCs w:val="24"/>
        </w:rPr>
        <w:t>не</w:t>
      </w:r>
      <w:r w:rsidR="00274D91" w:rsidRPr="00274D91">
        <w:rPr>
          <w:rFonts w:ascii="Times New Roman" w:hAnsi="Times New Roman" w:cs="Times New Roman"/>
          <w:b/>
          <w:color w:val="000000"/>
          <w:sz w:val="24"/>
          <w:szCs w:val="24"/>
        </w:rPr>
        <w:t>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proofErr w:type="spellStart"/>
      <w:r w:rsidRPr="007E7C33">
        <w:rPr>
          <w:rFonts w:ascii="Times New Roman" w:hAnsi="Times New Roman" w:cs="Times New Roman"/>
          <w:color w:val="000000"/>
          <w:sz w:val="24"/>
          <w:szCs w:val="24"/>
        </w:rPr>
        <w:t>Профильность</w:t>
      </w:r>
      <w:proofErr w:type="spellEnd"/>
      <w:r w:rsidRPr="007E7C33">
        <w:rPr>
          <w:rFonts w:ascii="Times New Roman" w:hAnsi="Times New Roman" w:cs="Times New Roman"/>
          <w:color w:val="000000"/>
          <w:sz w:val="24"/>
          <w:szCs w:val="24"/>
        </w:rPr>
        <w:t xml:space="preserve">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lastRenderedPageBreak/>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ED1C9E" w:rsidRPr="007B58D9" w:rsidRDefault="00ED1C9E" w:rsidP="00ED1C9E">
      <w:pPr>
        <w:spacing w:after="0" w:line="240" w:lineRule="auto"/>
        <w:ind w:firstLine="426"/>
        <w:jc w:val="both"/>
        <w:rPr>
          <w:rFonts w:ascii="Times New Roman" w:hAnsi="Times New Roman" w:cs="Times New Roman"/>
          <w:sz w:val="24"/>
          <w:szCs w:val="24"/>
        </w:rPr>
      </w:pPr>
      <w:r w:rsidRPr="007B58D9">
        <w:rPr>
          <w:rFonts w:ascii="Times New Roman" w:hAnsi="Times New Roman" w:cs="Times New Roman"/>
          <w:sz w:val="24"/>
          <w:szCs w:val="24"/>
        </w:rPr>
        <w:t xml:space="preserve">Области профессиональной деятельности и сферы профессиональной деятельности, в которых выпускники, освоившие программу </w:t>
      </w:r>
      <w:proofErr w:type="spellStart"/>
      <w:r w:rsidRPr="007B58D9">
        <w:rPr>
          <w:rFonts w:ascii="Times New Roman" w:hAnsi="Times New Roman" w:cs="Times New Roman"/>
          <w:sz w:val="24"/>
          <w:szCs w:val="24"/>
        </w:rPr>
        <w:t>бакалавриата</w:t>
      </w:r>
      <w:proofErr w:type="spellEnd"/>
      <w:r w:rsidRPr="007B58D9">
        <w:rPr>
          <w:rFonts w:ascii="Times New Roman" w:hAnsi="Times New Roman" w:cs="Times New Roman"/>
          <w:sz w:val="24"/>
          <w:szCs w:val="24"/>
        </w:rPr>
        <w:t>, могут осуществлять профессиональную деятельность:</w:t>
      </w:r>
      <w:r w:rsidR="002F75C5">
        <w:rPr>
          <w:rFonts w:ascii="Times New Roman" w:hAnsi="Times New Roman" w:cs="Times New Roman"/>
          <w:sz w:val="24"/>
          <w:szCs w:val="24"/>
        </w:rPr>
        <w:t xml:space="preserve"> </w:t>
      </w:r>
      <w:r w:rsidR="002F75C5" w:rsidRPr="001101BD">
        <w:rPr>
          <w:rFonts w:ascii="Times New Roman" w:hAnsi="Times New Roman" w:cs="Times New Roman"/>
          <w:sz w:val="24"/>
          <w:szCs w:val="24"/>
        </w:rPr>
        <w:t>Филология</w:t>
      </w:r>
      <w:r w:rsidR="005F5F95">
        <w:rPr>
          <w:rFonts w:ascii="Times New Roman" w:hAnsi="Times New Roman" w:cs="Times New Roman"/>
          <w:sz w:val="24"/>
          <w:szCs w:val="24"/>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 xml:space="preserve">программы в форме практической </w:t>
      </w:r>
      <w:proofErr w:type="gramStart"/>
      <w:r w:rsidR="00CB3CAD" w:rsidRPr="00274D91">
        <w:rPr>
          <w:rFonts w:ascii="Times New Roman" w:hAnsi="Times New Roman" w:cs="Times New Roman"/>
          <w:sz w:val="24"/>
          <w:szCs w:val="24"/>
        </w:rPr>
        <w:t>подготовки</w:t>
      </w:r>
      <w:proofErr w:type="gramEnd"/>
      <w:r w:rsidR="00CB3CAD" w:rsidRPr="00274D91">
        <w:rPr>
          <w:rFonts w:ascii="Times New Roman" w:hAnsi="Times New Roman" w:cs="Times New Roman"/>
          <w:sz w:val="24"/>
          <w:szCs w:val="24"/>
        </w:rPr>
        <w:t xml:space="preserve">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учебной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proofErr w:type="gramStart"/>
      <w:r w:rsidRPr="00274D91">
        <w:rPr>
          <w:rFonts w:ascii="Times New Roman" w:hAnsi="Times New Roman" w:cs="Times New Roman"/>
          <w:sz w:val="24"/>
          <w:szCs w:val="24"/>
        </w:rPr>
        <w:t xml:space="preserve">Зачисление обучающегося на штатные должности не освобождает их от выполнения </w:t>
      </w:r>
      <w:r w:rsidR="002C2E27" w:rsidRPr="00274D91">
        <w:rPr>
          <w:rFonts w:ascii="Times New Roman" w:hAnsi="Times New Roman" w:cs="Times New Roman"/>
          <w:sz w:val="24"/>
          <w:szCs w:val="24"/>
        </w:rPr>
        <w:t>п</w:t>
      </w:r>
      <w:r w:rsidRPr="00274D91">
        <w:rPr>
          <w:rFonts w:ascii="Times New Roman" w:hAnsi="Times New Roman" w:cs="Times New Roman"/>
          <w:sz w:val="24"/>
          <w:szCs w:val="24"/>
        </w:rPr>
        <w:t>рограммы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практики.</w:t>
      </w:r>
      <w:proofErr w:type="gramEnd"/>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w:t>
      </w:r>
      <w:proofErr w:type="gramEnd"/>
      <w:r w:rsidRPr="00A27B4F">
        <w:rPr>
          <w:color w:val="000000" w:themeColor="text1"/>
        </w:rPr>
        <w:t xml:space="preserve"> </w:t>
      </w:r>
      <w:proofErr w:type="gramStart"/>
      <w:r w:rsidRPr="00A27B4F">
        <w:rPr>
          <w:color w:val="000000" w:themeColor="text1"/>
        </w:rPr>
        <w:t>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w:t>
      </w:r>
      <w:proofErr w:type="gramEnd"/>
      <w:r w:rsidRPr="00A27B4F">
        <w:rPr>
          <w:color w:val="000000" w:themeColor="text1"/>
        </w:rPr>
        <w:t xml:space="preserve">), </w:t>
      </w:r>
      <w:proofErr w:type="gramStart"/>
      <w:r w:rsidRPr="00A27B4F">
        <w:rPr>
          <w:color w:val="000000" w:themeColor="text1"/>
        </w:rPr>
        <w:t>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w:t>
      </w:r>
      <w:proofErr w:type="gramEnd"/>
      <w:r w:rsidRPr="00A27B4F">
        <w:rPr>
          <w:color w:val="000000" w:themeColor="text1"/>
        </w:rPr>
        <w:t xml:space="preserve">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 xml:space="preserve">Под специальными условиями для </w:t>
      </w:r>
      <w:r w:rsidR="00CB3CAD" w:rsidRPr="00A27B4F">
        <w:rPr>
          <w:rFonts w:ascii="Times New Roman" w:hAnsi="Times New Roman" w:cs="Times New Roman"/>
          <w:sz w:val="24"/>
          <w:szCs w:val="24"/>
        </w:rPr>
        <w:t>программы в форме практической подготовки при реализации учебной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w:t>
      </w:r>
      <w:proofErr w:type="gramEnd"/>
      <w:r w:rsidRPr="00A27B4F">
        <w:rPr>
          <w:rFonts w:ascii="Times New Roman" w:eastAsia="Times New Roman" w:hAnsi="Times New Roman" w:cs="Times New Roman"/>
          <w:sz w:val="24"/>
          <w:szCs w:val="24"/>
        </w:rPr>
        <w:t xml:space="preserve"> </w:t>
      </w:r>
      <w:proofErr w:type="gramStart"/>
      <w:r w:rsidRPr="00A27B4F">
        <w:rPr>
          <w:rFonts w:ascii="Times New Roman" w:eastAsia="Times New Roman" w:hAnsi="Times New Roman" w:cs="Times New Roman"/>
          <w:sz w:val="24"/>
          <w:szCs w:val="24"/>
        </w:rPr>
        <w:t>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7B58D9" w:rsidRDefault="00F44362" w:rsidP="00860A23">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p>
    <w:p w:rsidR="00860A23" w:rsidRDefault="00860A23" w:rsidP="00EA4ABB">
      <w:pPr>
        <w:pStyle w:val="31"/>
        <w:shd w:val="clear" w:color="auto" w:fill="auto"/>
        <w:spacing w:after="0" w:line="240" w:lineRule="auto"/>
        <w:ind w:firstLine="709"/>
        <w:jc w:val="both"/>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603DA" w:rsidRPr="00B603DA">
        <w:rPr>
          <w:b/>
          <w:color w:val="auto"/>
          <w:lang w:eastAsia="hi-IN" w:bidi="hi-IN"/>
        </w:rPr>
        <w:t xml:space="preserve">производственной практики </w:t>
      </w:r>
      <w:r w:rsidR="00B603DA" w:rsidRPr="00B603DA">
        <w:rPr>
          <w:b/>
          <w:color w:val="auto"/>
        </w:rPr>
        <w:t xml:space="preserve"> (</w:t>
      </w:r>
      <w:r w:rsidR="00B603DA" w:rsidRPr="00B603DA">
        <w:rPr>
          <w:b/>
          <w:color w:val="auto"/>
          <w:lang w:eastAsia="hi-IN" w:bidi="hi-IN"/>
        </w:rPr>
        <w:t>научно-исследовательская работа)</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w:t>
      </w:r>
      <w:proofErr w:type="gramStart"/>
      <w:r w:rsidRPr="007B58D9">
        <w:t>контроль за</w:t>
      </w:r>
      <w:proofErr w:type="gramEnd"/>
      <w:r w:rsidRPr="007B58D9">
        <w:t xml:space="preserve">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реализации учебной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осуществляет кафедра</w:t>
      </w:r>
      <w:r w:rsidR="005336AD">
        <w:rPr>
          <w:rFonts w:ascii="Times New Roman" w:hAnsi="Times New Roman" w:cs="Times New Roman"/>
          <w:sz w:val="24"/>
          <w:szCs w:val="24"/>
        </w:rPr>
        <w:t xml:space="preserve"> </w:t>
      </w:r>
      <w:r w:rsidR="003B63E2">
        <w:rPr>
          <w:rFonts w:ascii="Times New Roman" w:hAnsi="Times New Roman" w:cs="Times New Roman"/>
          <w:sz w:val="24"/>
          <w:szCs w:val="24"/>
        </w:rPr>
        <w:t>ф</w:t>
      </w:r>
      <w:r w:rsidR="005336AD" w:rsidRPr="005336AD">
        <w:rPr>
          <w:rFonts w:ascii="Times New Roman" w:hAnsi="Times New Roman" w:cs="Times New Roman"/>
          <w:spacing w:val="-3"/>
          <w:sz w:val="24"/>
          <w:szCs w:val="24"/>
          <w:lang w:eastAsia="en-US"/>
        </w:rPr>
        <w:t>илологии, журналистики и массовых коммуникаций</w:t>
      </w:r>
      <w:r w:rsidRPr="005336AD">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учебной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Обязанности кафедры</w:t>
      </w:r>
      <w:r w:rsidR="005336AD">
        <w:rPr>
          <w:rFonts w:ascii="Times New Roman" w:hAnsi="Times New Roman" w:cs="Times New Roman"/>
          <w:bCs/>
          <w:sz w:val="24"/>
          <w:szCs w:val="24"/>
        </w:rPr>
        <w:t>,</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предприятиями-базами практики,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w:t>
      </w:r>
      <w:proofErr w:type="gramEnd"/>
      <w:r w:rsidR="00CB3CAD" w:rsidRPr="00274D91">
        <w:rPr>
          <w:rFonts w:ascii="Times New Roman" w:hAnsi="Times New Roman" w:cs="Times New Roman"/>
          <w:sz w:val="24"/>
          <w:szCs w:val="24"/>
        </w:rPr>
        <w:t xml:space="preserve">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учебной </w:t>
      </w:r>
      <w:r w:rsidR="00CB3CAD">
        <w:rPr>
          <w:rFonts w:ascii="Times New Roman" w:hAnsi="Times New Roman"/>
          <w:sz w:val="24"/>
          <w:szCs w:val="24"/>
        </w:rPr>
        <w:t>(</w:t>
      </w:r>
      <w:r w:rsidR="00CB3CAD" w:rsidRPr="007B58D9">
        <w:rPr>
          <w:rFonts w:ascii="Times New Roman" w:hAnsi="Times New Roman"/>
          <w:sz w:val="24"/>
          <w:szCs w:val="24"/>
        </w:rPr>
        <w:t>ознакомительной</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w:t>
      </w:r>
      <w:proofErr w:type="gramStart"/>
      <w:r w:rsidRPr="007B58D9">
        <w:rPr>
          <w:bCs/>
          <w:color w:val="000000"/>
        </w:rPr>
        <w:t>обучающихся</w:t>
      </w:r>
      <w:proofErr w:type="gramEnd"/>
      <w:r w:rsidRPr="007B58D9">
        <w:rPr>
          <w:bCs/>
          <w:color w:val="000000"/>
        </w:rPr>
        <w:t>, выполняемые в период практики;</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w:t>
      </w:r>
      <w:proofErr w:type="gramStart"/>
      <w:r w:rsidRPr="007B58D9">
        <w:rPr>
          <w:bCs/>
          <w:color w:val="000000"/>
        </w:rPr>
        <w:t>контроль за</w:t>
      </w:r>
      <w:proofErr w:type="gramEnd"/>
      <w:r w:rsidRPr="007B58D9">
        <w:rPr>
          <w:bCs/>
          <w:color w:val="000000"/>
        </w:rPr>
        <w:t xml:space="preserve">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3B63E2">
        <w:t>фольклорной</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B603DA" w:rsidRPr="00B603DA">
        <w:rPr>
          <w:b/>
          <w:lang w:eastAsia="hi-IN" w:bidi="hi-IN"/>
        </w:rPr>
        <w:t xml:space="preserve">производственной практики </w:t>
      </w:r>
      <w:r w:rsidR="00B603DA" w:rsidRPr="00B603DA">
        <w:rPr>
          <w:b/>
        </w:rPr>
        <w:t xml:space="preserve"> (</w:t>
      </w:r>
      <w:r w:rsidR="00B603DA" w:rsidRPr="00B603DA">
        <w:rPr>
          <w:b/>
          <w:lang w:eastAsia="hi-IN" w:bidi="hi-IN"/>
        </w:rPr>
        <w:t>научно-исследовательская работа)</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93133D"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5336AD">
        <w:t>Филология</w:t>
      </w:r>
      <w:r w:rsidR="0093133D" w:rsidRPr="0093133D">
        <w:t>»</w:t>
      </w:r>
      <w:r w:rsidRPr="0093133D">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B603DA" w:rsidRPr="00B603DA">
        <w:rPr>
          <w:b/>
          <w:lang w:eastAsia="hi-IN" w:bidi="hi-IN"/>
        </w:rPr>
        <w:t xml:space="preserve">производственной практики </w:t>
      </w:r>
      <w:r w:rsidR="00B603DA" w:rsidRPr="00B603DA">
        <w:rPr>
          <w:b/>
        </w:rPr>
        <w:t xml:space="preserve"> (</w:t>
      </w:r>
      <w:r w:rsidR="00B603DA" w:rsidRPr="00B603DA">
        <w:rPr>
          <w:b/>
          <w:lang w:eastAsia="hi-IN" w:bidi="hi-IN"/>
        </w:rPr>
        <w:t>научно-исследовательская работа)</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предоставляет рабочие места </w:t>
      </w:r>
      <w:proofErr w:type="gramStart"/>
      <w:r w:rsidRPr="007B58D9">
        <w:rPr>
          <w:bCs/>
          <w:color w:val="000000"/>
        </w:rPr>
        <w:t>обучающимся</w:t>
      </w:r>
      <w:proofErr w:type="gramEnd"/>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proofErr w:type="gramStart"/>
      <w:r w:rsidRPr="007B58D9">
        <w:rPr>
          <w:bCs/>
          <w:color w:val="000000"/>
        </w:rPr>
        <w:lastRenderedPageBreak/>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rPr>
          <w:bCs/>
          <w:color w:val="000000"/>
        </w:rPr>
        <w:t xml:space="preserve"> обучающимся, отвечающие санитарным правилам и требованиям охраны труда;</w:t>
      </w:r>
      <w:proofErr w:type="gramEnd"/>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проводит инструктаж </w:t>
      </w:r>
      <w:proofErr w:type="gramStart"/>
      <w:r w:rsidRPr="007B58D9">
        <w:rPr>
          <w:bCs/>
          <w:color w:val="000000"/>
        </w:rPr>
        <w:t>обучающихся</w:t>
      </w:r>
      <w:proofErr w:type="gramEnd"/>
      <w:r w:rsidRPr="007B58D9">
        <w:rPr>
          <w:bCs/>
          <w:color w:val="000000"/>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B603DA" w:rsidRPr="00B603DA">
        <w:rPr>
          <w:b/>
          <w:lang w:eastAsia="hi-IN" w:bidi="hi-IN"/>
        </w:rPr>
        <w:t xml:space="preserve">производственной практики </w:t>
      </w:r>
      <w:r w:rsidR="00B603DA" w:rsidRPr="00B603DA">
        <w:rPr>
          <w:b/>
        </w:rPr>
        <w:t xml:space="preserve"> (</w:t>
      </w:r>
      <w:r w:rsidR="00B603DA" w:rsidRPr="00B603DA">
        <w:rPr>
          <w:b/>
          <w:lang w:eastAsia="hi-IN" w:bidi="hi-IN"/>
        </w:rPr>
        <w:t>научно-исследовательская работа)</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 xml:space="preserve"> – представитель организации готовит отзы</w:t>
      </w:r>
      <w:proofErr w:type="gramStart"/>
      <w:r w:rsidRPr="007B58D9">
        <w:t>в-</w:t>
      </w:r>
      <w:proofErr w:type="gramEnd"/>
      <w:r w:rsidRPr="007B58D9">
        <w:t xml:space="preserve"> характеристику – отзыв от организации. Данный отзыв прилагается к отчету о практике</w:t>
      </w:r>
      <w:proofErr w:type="gramStart"/>
      <w:r>
        <w:t xml:space="preserve"> </w:t>
      </w:r>
      <w:r w:rsidRPr="007B58D9">
        <w:t>.</w:t>
      </w:r>
      <w:proofErr w:type="gramEnd"/>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proofErr w:type="gramStart"/>
      <w:r w:rsidRPr="00612ACB">
        <w:rPr>
          <w:rFonts w:ascii="Times New Roman" w:hAnsi="Times New Roman" w:cs="Times New Roman"/>
          <w:sz w:val="24"/>
          <w:szCs w:val="24"/>
        </w:rPr>
        <w:t xml:space="preserve">Во время прохождения практики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CB3CAD" w:rsidRPr="00612ACB">
        <w:rPr>
          <w:rFonts w:ascii="Times New Roman" w:hAnsi="Times New Roman" w:cs="Times New Roman"/>
          <w:sz w:val="24"/>
          <w:szCs w:val="24"/>
        </w:rPr>
        <w:t>в форме практической подготовки при реализации учебной практики</w:t>
      </w:r>
      <w:r w:rsidR="00612ACB" w:rsidRPr="00612ACB">
        <w:rPr>
          <w:rFonts w:ascii="Times New Roman" w:hAnsi="Times New Roman" w:cs="Times New Roman"/>
          <w:sz w:val="24"/>
          <w:szCs w:val="24"/>
        </w:rPr>
        <w:t xml:space="preserve"> </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программы в форме практической подготовки при реализации</w:t>
      </w:r>
      <w:proofErr w:type="gramEnd"/>
      <w:r w:rsidR="00CB3CAD" w:rsidRPr="00612ACB">
        <w:rPr>
          <w:rFonts w:ascii="Times New Roman" w:hAnsi="Times New Roman" w:cs="Times New Roman"/>
          <w:sz w:val="24"/>
          <w:szCs w:val="24"/>
        </w:rPr>
        <w:t xml:space="preserve"> учебной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B603DA" w:rsidRPr="00B603DA">
        <w:rPr>
          <w:b/>
          <w:sz w:val="24"/>
          <w:szCs w:val="24"/>
        </w:rPr>
        <w:t>производственной практики  (научно-исследовательская работа)</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9168D1">
        <w:rPr>
          <w:sz w:val="24"/>
          <w:szCs w:val="24"/>
        </w:rPr>
        <w:t>ф</w:t>
      </w:r>
      <w:r w:rsidR="009168D1" w:rsidRPr="009168D1">
        <w:rPr>
          <w:spacing w:val="-3"/>
          <w:sz w:val="24"/>
          <w:szCs w:val="24"/>
          <w:lang w:eastAsia="en-US"/>
        </w:rPr>
        <w:t>илологии, журналистики и массовых коммуникаций</w:t>
      </w:r>
      <w:r w:rsidR="009168D1" w:rsidRPr="00BB3BB3">
        <w:rPr>
          <w:sz w:val="28"/>
          <w:szCs w:val="28"/>
        </w:rPr>
        <w:t xml:space="preserve"> </w:t>
      </w:r>
      <w:r w:rsidR="00AC235A" w:rsidRPr="0093133D">
        <w:rPr>
          <w:sz w:val="24"/>
          <w:szCs w:val="24"/>
        </w:rPr>
        <w:t xml:space="preserve">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00B603DA" w:rsidRPr="00B603DA">
        <w:rPr>
          <w:rFonts w:ascii="Times New Roman" w:hAnsi="Times New Roman" w:cs="Times New Roman"/>
          <w:b/>
          <w:sz w:val="24"/>
          <w:szCs w:val="24"/>
          <w:lang w:eastAsia="hi-IN" w:bidi="hi-IN"/>
        </w:rPr>
        <w:t xml:space="preserve"> 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proofErr w:type="gramStart"/>
      <w:r>
        <w:rPr>
          <w:rFonts w:ascii="Times New Roman" w:eastAsia="Times New Roman" w:hAnsi="Times New Roman" w:cs="Times New Roman"/>
          <w:color w:val="000000"/>
          <w:sz w:val="24"/>
          <w:szCs w:val="24"/>
        </w:rPr>
        <w:t>обучающегося</w:t>
      </w:r>
      <w:proofErr w:type="gramEnd"/>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по программе в форме практической подготовки при реализации учебной (</w:t>
      </w:r>
      <w:r w:rsidR="009168D1">
        <w:rPr>
          <w:rFonts w:ascii="Times New Roman" w:hAnsi="Times New Roman" w:cs="Times New Roman"/>
          <w:sz w:val="24"/>
          <w:szCs w:val="24"/>
        </w:rPr>
        <w:t>фольклорной</w:t>
      </w:r>
      <w:r w:rsidR="00612ACB" w:rsidRPr="00612ACB">
        <w:rPr>
          <w:rFonts w:ascii="Times New Roman" w:hAnsi="Times New Roman" w:cs="Times New Roman"/>
          <w:sz w:val="24"/>
          <w:szCs w:val="24"/>
        </w:rPr>
        <w:t>)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практике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lastRenderedPageBreak/>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9168D1">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proofErr w:type="gramStart"/>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roofErr w:type="gramEnd"/>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706A9C" w:rsidRPr="000B008C" w:rsidRDefault="00F44362" w:rsidP="00B603DA">
      <w:pPr>
        <w:spacing w:after="0" w:line="240" w:lineRule="auto"/>
        <w:jc w:val="center"/>
        <w:rPr>
          <w:rFonts w:ascii="Times New Roman" w:hAnsi="Times New Roman" w:cs="Times New Roman"/>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 xml:space="preserve">производственной практики </w:t>
      </w:r>
      <w:r w:rsidR="00B603DA" w:rsidRPr="00B603DA">
        <w:rPr>
          <w:rFonts w:ascii="Times New Roman" w:hAnsi="Times New Roman" w:cs="Times New Roman"/>
          <w:b/>
          <w:sz w:val="24"/>
          <w:szCs w:val="24"/>
        </w:rPr>
        <w:t xml:space="preserve"> (</w:t>
      </w:r>
      <w:r w:rsidR="00B603DA" w:rsidRPr="00B603DA">
        <w:rPr>
          <w:rFonts w:ascii="Times New Roman" w:hAnsi="Times New Roman" w:cs="Times New Roman"/>
          <w:b/>
          <w:sz w:val="24"/>
          <w:szCs w:val="24"/>
          <w:lang w:eastAsia="hi-IN" w:bidi="hi-IN"/>
        </w:rPr>
        <w:t>научно-исследовательская работа)</w:t>
      </w: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94618D" w:rsidRPr="00B603DA">
        <w:rPr>
          <w:b/>
          <w:sz w:val="24"/>
          <w:szCs w:val="24"/>
          <w:lang w:eastAsia="hi-IN" w:bidi="hi-IN"/>
        </w:rPr>
        <w:t xml:space="preserve">производственной практики </w:t>
      </w:r>
      <w:r w:rsidR="0094618D" w:rsidRPr="00B603DA">
        <w:rPr>
          <w:b/>
          <w:sz w:val="24"/>
          <w:szCs w:val="24"/>
        </w:rPr>
        <w:t xml:space="preserve"> (</w:t>
      </w:r>
      <w:r w:rsidR="0094618D" w:rsidRPr="00B603DA">
        <w:rPr>
          <w:b/>
          <w:sz w:val="24"/>
          <w:szCs w:val="24"/>
          <w:lang w:eastAsia="hi-IN" w:bidi="hi-IN"/>
        </w:rPr>
        <w:t>научно-исследовательская работа)</w:t>
      </w:r>
      <w:r w:rsidR="0094618D">
        <w:rPr>
          <w:b/>
          <w:sz w:val="24"/>
          <w:szCs w:val="24"/>
          <w:lang w:eastAsia="hi-IN" w:bidi="hi-IN"/>
        </w:rPr>
        <w:t>.</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94618D" w:rsidRDefault="000B008C" w:rsidP="000B008C">
      <w:pPr>
        <w:spacing w:after="0" w:line="240" w:lineRule="auto"/>
        <w:ind w:firstLine="708"/>
        <w:jc w:val="both"/>
        <w:rPr>
          <w:rFonts w:ascii="Times New Roman" w:hAnsi="Times New Roman" w:cs="Times New Roman"/>
          <w:b/>
          <w:sz w:val="24"/>
          <w:szCs w:val="24"/>
        </w:rPr>
      </w:pPr>
      <w:r w:rsidRPr="0094618D">
        <w:rPr>
          <w:rStyle w:val="fontstyle01"/>
          <w:rFonts w:ascii="Times New Roman" w:hAnsi="Times New Roman" w:cs="Times New Roman"/>
          <w:color w:val="auto"/>
        </w:rPr>
        <w:t xml:space="preserve">В ходе выполнения </w:t>
      </w:r>
      <w:r w:rsidR="00C81D2A" w:rsidRPr="0094618D">
        <w:rPr>
          <w:rStyle w:val="fontstyle01"/>
          <w:rFonts w:ascii="Times New Roman" w:hAnsi="Times New Roman" w:cs="Times New Roman"/>
          <w:color w:val="auto"/>
        </w:rPr>
        <w:t>отчета</w:t>
      </w:r>
      <w:r w:rsidRPr="0094618D">
        <w:rPr>
          <w:rStyle w:val="fontstyle01"/>
          <w:rFonts w:ascii="Times New Roman" w:hAnsi="Times New Roman" w:cs="Times New Roman"/>
          <w:color w:val="auto"/>
        </w:rPr>
        <w:t xml:space="preserve"> </w:t>
      </w:r>
      <w:proofErr w:type="gramStart"/>
      <w:r w:rsidRPr="0094618D">
        <w:rPr>
          <w:rStyle w:val="fontstyle01"/>
          <w:rFonts w:ascii="Times New Roman" w:hAnsi="Times New Roman" w:cs="Times New Roman"/>
          <w:color w:val="auto"/>
        </w:rPr>
        <w:t>обучающемуся</w:t>
      </w:r>
      <w:proofErr w:type="gramEnd"/>
      <w:r w:rsidRPr="0094618D">
        <w:rPr>
          <w:rStyle w:val="fontstyle01"/>
          <w:rFonts w:ascii="Times New Roman" w:hAnsi="Times New Roman" w:cs="Times New Roman"/>
          <w:color w:val="auto"/>
        </w:rPr>
        <w:t xml:space="preserve"> надлежит </w:t>
      </w:r>
      <w:r w:rsidR="00C81D2A" w:rsidRPr="0094618D">
        <w:rPr>
          <w:rStyle w:val="fontstyle01"/>
          <w:rFonts w:ascii="Times New Roman" w:hAnsi="Times New Roman" w:cs="Times New Roman"/>
          <w:color w:val="auto"/>
        </w:rPr>
        <w:t>выполнить следующие практические задания</w:t>
      </w:r>
      <w:r w:rsidRPr="0094618D">
        <w:rPr>
          <w:rStyle w:val="fontstyle01"/>
          <w:rFonts w:ascii="Times New Roman" w:hAnsi="Times New Roman" w:cs="Times New Roman"/>
          <w:color w:val="auto"/>
        </w:rPr>
        <w:t>:</w:t>
      </w:r>
      <w:r w:rsidRPr="0094618D">
        <w:rPr>
          <w:rFonts w:ascii="Times New Roman" w:hAnsi="Times New Roman" w:cs="Times New Roman"/>
          <w:b/>
          <w:sz w:val="24"/>
          <w:szCs w:val="24"/>
        </w:rPr>
        <w:t xml:space="preserve"> </w:t>
      </w:r>
    </w:p>
    <w:p w:rsidR="0094618D" w:rsidRPr="0094618D" w:rsidRDefault="0094618D" w:rsidP="0094618D">
      <w:pPr>
        <w:tabs>
          <w:tab w:val="left" w:pos="284"/>
        </w:tabs>
        <w:spacing w:after="0" w:line="240" w:lineRule="auto"/>
        <w:jc w:val="both"/>
        <w:outlineLvl w:val="1"/>
        <w:rPr>
          <w:rFonts w:ascii="Times New Roman" w:hAnsi="Times New Roman" w:cs="Times New Roman"/>
          <w:spacing w:val="2"/>
          <w:sz w:val="24"/>
          <w:szCs w:val="24"/>
        </w:rPr>
      </w:pPr>
      <w:r w:rsidRPr="0094618D">
        <w:rPr>
          <w:rFonts w:ascii="Times New Roman" w:hAnsi="Times New Roman" w:cs="Times New Roman"/>
          <w:spacing w:val="2"/>
          <w:sz w:val="24"/>
          <w:szCs w:val="24"/>
        </w:rPr>
        <w:t>-  ознакомиться с особенностями организации - базы практики, а именно:</w:t>
      </w:r>
    </w:p>
    <w:p w:rsidR="0094618D" w:rsidRPr="0094618D" w:rsidRDefault="0094618D" w:rsidP="0094618D">
      <w:pPr>
        <w:numPr>
          <w:ilvl w:val="0"/>
          <w:numId w:val="29"/>
        </w:numPr>
        <w:tabs>
          <w:tab w:val="left" w:pos="284"/>
          <w:tab w:val="left" w:pos="1326"/>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учредительными документами организации, ее организационно-правовой формой;</w:t>
      </w:r>
    </w:p>
    <w:p w:rsidR="0094618D" w:rsidRPr="0094618D" w:rsidRDefault="0094618D" w:rsidP="0094618D">
      <w:pPr>
        <w:numPr>
          <w:ilvl w:val="0"/>
          <w:numId w:val="29"/>
        </w:numPr>
        <w:tabs>
          <w:tab w:val="left" w:pos="284"/>
          <w:tab w:val="left" w:pos="1326"/>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организационной структурой, характеристикой деятельности внутренних подразделений;</w:t>
      </w:r>
    </w:p>
    <w:p w:rsidR="0094618D" w:rsidRPr="0094618D" w:rsidRDefault="0094618D" w:rsidP="0094618D">
      <w:pPr>
        <w:numPr>
          <w:ilvl w:val="0"/>
          <w:numId w:val="29"/>
        </w:numPr>
        <w:tabs>
          <w:tab w:val="left" w:pos="284"/>
          <w:tab w:val="left" w:pos="1326"/>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организацией деятельности в организац</w:t>
      </w:r>
      <w:proofErr w:type="gramStart"/>
      <w:r w:rsidRPr="0094618D">
        <w:rPr>
          <w:rFonts w:ascii="Times New Roman" w:hAnsi="Times New Roman" w:cs="Times New Roman"/>
          <w:sz w:val="24"/>
          <w:szCs w:val="24"/>
        </w:rPr>
        <w:t>ии и ее</w:t>
      </w:r>
      <w:proofErr w:type="gramEnd"/>
      <w:r w:rsidRPr="0094618D">
        <w:rPr>
          <w:rFonts w:ascii="Times New Roman" w:hAnsi="Times New Roman" w:cs="Times New Roman"/>
          <w:sz w:val="24"/>
          <w:szCs w:val="24"/>
        </w:rPr>
        <w:t xml:space="preserve"> подразделениях;</w:t>
      </w:r>
    </w:p>
    <w:p w:rsidR="0094618D" w:rsidRPr="0094618D" w:rsidRDefault="0094618D" w:rsidP="0094618D">
      <w:pPr>
        <w:numPr>
          <w:ilvl w:val="0"/>
          <w:numId w:val="29"/>
        </w:numPr>
        <w:tabs>
          <w:tab w:val="left" w:pos="284"/>
          <w:tab w:val="left" w:pos="1326"/>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должностными инструкциями руководителей организац</w:t>
      </w:r>
      <w:proofErr w:type="gramStart"/>
      <w:r w:rsidRPr="0094618D">
        <w:rPr>
          <w:rFonts w:ascii="Times New Roman" w:hAnsi="Times New Roman" w:cs="Times New Roman"/>
          <w:sz w:val="24"/>
          <w:szCs w:val="24"/>
        </w:rPr>
        <w:t>ии и ее</w:t>
      </w:r>
      <w:proofErr w:type="gramEnd"/>
      <w:r w:rsidRPr="0094618D">
        <w:rPr>
          <w:rFonts w:ascii="Times New Roman" w:hAnsi="Times New Roman" w:cs="Times New Roman"/>
          <w:sz w:val="24"/>
          <w:szCs w:val="24"/>
        </w:rPr>
        <w:t xml:space="preserve"> структурных подразделений;</w:t>
      </w:r>
    </w:p>
    <w:p w:rsidR="0094618D" w:rsidRPr="0094618D" w:rsidRDefault="0094618D" w:rsidP="0094618D">
      <w:pPr>
        <w:widowControl w:val="0"/>
        <w:tabs>
          <w:tab w:val="left" w:pos="284"/>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правами, обязанностями и ответственностью руководителей и работников организации;</w:t>
      </w:r>
    </w:p>
    <w:p w:rsidR="0094618D" w:rsidRPr="0094618D" w:rsidRDefault="0094618D" w:rsidP="0094618D">
      <w:pPr>
        <w:numPr>
          <w:ilvl w:val="0"/>
          <w:numId w:val="29"/>
        </w:numPr>
        <w:tabs>
          <w:tab w:val="left" w:pos="284"/>
          <w:tab w:val="left" w:pos="1346"/>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нормативными материалами, на основе которых подразделения осуществляют свою работу;</w:t>
      </w:r>
    </w:p>
    <w:p w:rsidR="0094618D" w:rsidRPr="0094618D" w:rsidRDefault="0094618D" w:rsidP="0094618D">
      <w:pPr>
        <w:numPr>
          <w:ilvl w:val="0"/>
          <w:numId w:val="29"/>
        </w:numPr>
        <w:tabs>
          <w:tab w:val="left" w:pos="284"/>
          <w:tab w:val="left" w:pos="1346"/>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с проблематикой научной деятельности.</w:t>
      </w:r>
    </w:p>
    <w:p w:rsidR="0094618D" w:rsidRPr="0094618D" w:rsidRDefault="0094618D" w:rsidP="0094618D">
      <w:pPr>
        <w:widowControl w:val="0"/>
        <w:spacing w:after="0" w:line="240" w:lineRule="auto"/>
        <w:ind w:firstLine="709"/>
        <w:jc w:val="both"/>
        <w:rPr>
          <w:rFonts w:ascii="Times New Roman" w:hAnsi="Times New Roman" w:cs="Times New Roman"/>
          <w:sz w:val="24"/>
          <w:szCs w:val="24"/>
        </w:rPr>
      </w:pPr>
      <w:r w:rsidRPr="0094618D">
        <w:rPr>
          <w:rFonts w:ascii="Times New Roman" w:hAnsi="Times New Roman" w:cs="Times New Roman"/>
          <w:sz w:val="24"/>
          <w:szCs w:val="24"/>
        </w:rPr>
        <w:t>В соответствии с учебным планом научно-исследовательская работа включает следующие разделы:</w:t>
      </w:r>
    </w:p>
    <w:p w:rsidR="0094618D" w:rsidRPr="0094618D" w:rsidRDefault="0094618D" w:rsidP="0094618D">
      <w:pPr>
        <w:spacing w:after="0" w:line="240" w:lineRule="auto"/>
        <w:ind w:firstLine="709"/>
        <w:jc w:val="both"/>
        <w:rPr>
          <w:rFonts w:ascii="Times New Roman" w:hAnsi="Times New Roman" w:cs="Times New Roman"/>
          <w:i/>
          <w:sz w:val="24"/>
          <w:szCs w:val="24"/>
        </w:rPr>
      </w:pPr>
      <w:r w:rsidRPr="0094618D">
        <w:rPr>
          <w:rFonts w:ascii="Times New Roman" w:hAnsi="Times New Roman" w:cs="Times New Roman"/>
          <w:i/>
          <w:sz w:val="24"/>
          <w:szCs w:val="24"/>
        </w:rPr>
        <w:t>1. Выбор темы, получение задания на НИР, утверждение темы и задания у научного руководителя и утверждение заведующим кафедрой.</w:t>
      </w:r>
    </w:p>
    <w:p w:rsidR="0094618D" w:rsidRPr="0094618D" w:rsidRDefault="0094618D" w:rsidP="0094618D">
      <w:pPr>
        <w:widowControl w:val="0"/>
        <w:spacing w:after="0" w:line="240" w:lineRule="auto"/>
        <w:ind w:firstLine="709"/>
        <w:jc w:val="both"/>
        <w:rPr>
          <w:rFonts w:ascii="Times New Roman" w:hAnsi="Times New Roman" w:cs="Times New Roman"/>
          <w:sz w:val="24"/>
          <w:szCs w:val="24"/>
        </w:rPr>
      </w:pPr>
      <w:r w:rsidRPr="0094618D">
        <w:rPr>
          <w:rFonts w:ascii="Times New Roman" w:hAnsi="Times New Roman" w:cs="Times New Roman"/>
          <w:sz w:val="24"/>
          <w:szCs w:val="24"/>
        </w:rPr>
        <w:t>Бакалавр должен ознакомиться с предлагаемыми темами НИР.</w:t>
      </w:r>
    </w:p>
    <w:p w:rsidR="0094618D" w:rsidRPr="0094618D" w:rsidRDefault="0094618D" w:rsidP="0094618D">
      <w:pPr>
        <w:widowControl w:val="0"/>
        <w:spacing w:after="0" w:line="240" w:lineRule="auto"/>
        <w:ind w:firstLine="696"/>
        <w:jc w:val="both"/>
        <w:rPr>
          <w:rFonts w:ascii="Times New Roman" w:hAnsi="Times New Roman" w:cs="Times New Roman"/>
          <w:sz w:val="24"/>
          <w:szCs w:val="24"/>
        </w:rPr>
      </w:pPr>
      <w:r w:rsidRPr="0094618D">
        <w:rPr>
          <w:rFonts w:ascii="Times New Roman" w:hAnsi="Times New Roman" w:cs="Times New Roman"/>
          <w:sz w:val="24"/>
          <w:szCs w:val="24"/>
        </w:rPr>
        <w:lastRenderedPageBreak/>
        <w:t>Для этого необходимо изучить</w:t>
      </w:r>
    </w:p>
    <w:p w:rsidR="0094618D" w:rsidRPr="0094618D" w:rsidRDefault="0094618D" w:rsidP="0094618D">
      <w:pPr>
        <w:widowControl w:val="0"/>
        <w:numPr>
          <w:ilvl w:val="0"/>
          <w:numId w:val="34"/>
        </w:numPr>
        <w:spacing w:after="0" w:line="240" w:lineRule="auto"/>
        <w:jc w:val="both"/>
        <w:rPr>
          <w:rFonts w:ascii="Times New Roman" w:hAnsi="Times New Roman" w:cs="Times New Roman"/>
          <w:i/>
          <w:sz w:val="24"/>
          <w:szCs w:val="24"/>
        </w:rPr>
      </w:pPr>
      <w:r w:rsidRPr="0094618D">
        <w:rPr>
          <w:rFonts w:ascii="Times New Roman" w:hAnsi="Times New Roman" w:cs="Times New Roman"/>
          <w:sz w:val="24"/>
          <w:szCs w:val="24"/>
        </w:rPr>
        <w:t xml:space="preserve">методику постановки исследовательских задач; </w:t>
      </w:r>
    </w:p>
    <w:p w:rsidR="0094618D" w:rsidRPr="0094618D" w:rsidRDefault="0094618D" w:rsidP="0094618D">
      <w:pPr>
        <w:widowControl w:val="0"/>
        <w:numPr>
          <w:ilvl w:val="0"/>
          <w:numId w:val="34"/>
        </w:numPr>
        <w:spacing w:after="0" w:line="240" w:lineRule="auto"/>
        <w:jc w:val="both"/>
        <w:rPr>
          <w:rFonts w:ascii="Times New Roman" w:hAnsi="Times New Roman" w:cs="Times New Roman"/>
          <w:i/>
          <w:sz w:val="24"/>
          <w:szCs w:val="24"/>
        </w:rPr>
      </w:pPr>
      <w:r w:rsidRPr="0094618D">
        <w:rPr>
          <w:rFonts w:ascii="Times New Roman" w:hAnsi="Times New Roman" w:cs="Times New Roman"/>
          <w:sz w:val="24"/>
          <w:szCs w:val="24"/>
        </w:rPr>
        <w:t>методы сбора и обработки материала.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А) по литературе</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 Цикл и цикличность в романтической лирике и в романтической прозе XIX века.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 Рецепция образов былинных богатырей в современной мультипликации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3) </w:t>
      </w:r>
      <w:proofErr w:type="spellStart"/>
      <w:r w:rsidRPr="0094618D">
        <w:rPr>
          <w:rFonts w:ascii="Times New Roman" w:hAnsi="Times New Roman" w:cs="Times New Roman"/>
          <w:sz w:val="24"/>
          <w:szCs w:val="24"/>
        </w:rPr>
        <w:t>Синестетичность</w:t>
      </w:r>
      <w:proofErr w:type="spellEnd"/>
      <w:r w:rsidRPr="0094618D">
        <w:rPr>
          <w:rFonts w:ascii="Times New Roman" w:hAnsi="Times New Roman" w:cs="Times New Roman"/>
          <w:sz w:val="24"/>
          <w:szCs w:val="24"/>
        </w:rPr>
        <w:t xml:space="preserve"> поэзии А.А. Фета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 Образ Сибири в прозе Г. Гребенщикова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 Звук как элемент художественного мира Ф.М. Достоевского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 Художественная картина мира в рассказах К. Паустовского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 Концептуализм как течение в современной поэзии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 Концепция романа А.С.Пушкина «Евгений Онегин» в отечественной и зарубежной экранизациях</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 Украинский мир в прозе Н.Гоголя («Вечера на хуторе близ Диканьки»)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 Малые жанры в системе творчества Ф.М. Достоевского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11) Чеховский сюжет: традиции и новаторство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12) Тема Кавказа в творчестве Л.Н. Толстого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13) Пейзаж в лирике И. Бродского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14) Поэтика имени в творчестве русских писателей XIX века (на материале произведений А.С. Пушкина, И.А. Гончарова, Л.Н. Толстого)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15) Мир русского офицерства в русской литературе XIX века (на материале произведений А.С. Пушкина «Капитанская дочка», М.Ю. Лермонтова «Герой нашего времени», Л.Н. Толстого «Война и мир»</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16) Оппозиция Севера и Юга в поэзии А.С. Пушкина, Е. А. Баратынского, Ф.И. Тютчева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17) Художественные особенности сказок и рассказов для детей А. Платонова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18) Концепт «счастье» в прозе А.П. Чехова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19) Экзотика и </w:t>
      </w:r>
      <w:proofErr w:type="spellStart"/>
      <w:r w:rsidRPr="0094618D">
        <w:rPr>
          <w:rFonts w:ascii="Times New Roman" w:hAnsi="Times New Roman" w:cs="Times New Roman"/>
          <w:sz w:val="24"/>
          <w:szCs w:val="24"/>
        </w:rPr>
        <w:t>геософия</w:t>
      </w:r>
      <w:proofErr w:type="spellEnd"/>
      <w:r w:rsidRPr="0094618D">
        <w:rPr>
          <w:rFonts w:ascii="Times New Roman" w:hAnsi="Times New Roman" w:cs="Times New Roman"/>
          <w:sz w:val="24"/>
          <w:szCs w:val="24"/>
        </w:rPr>
        <w:t xml:space="preserve"> в поэзии Н.Гумилева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20) Библейские мотивы и образы в творчестве В. Маяковского 1912-1918 гг.</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21) Концепция человека в творчестве А.М. Горького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22) Трансформация истории в современной литературе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23) Рассказы А.И. Куприна в контексте детской тематики в русской литературе второй половины 19 – начала 20 века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24) Шукшин и театр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25) Поэтика рассказов С.Д. Довлатова в аспекте журналистского </w:t>
      </w:r>
      <w:proofErr w:type="spellStart"/>
      <w:r w:rsidRPr="0094618D">
        <w:rPr>
          <w:rFonts w:ascii="Times New Roman" w:hAnsi="Times New Roman" w:cs="Times New Roman"/>
          <w:sz w:val="24"/>
          <w:szCs w:val="24"/>
        </w:rPr>
        <w:t>дискурса</w:t>
      </w:r>
      <w:proofErr w:type="spellEnd"/>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26) «Лондонский текст» в романе А.С. Пушкина «Евгений Онегин»</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27) Чеховские реминисценции в современной драматургии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28) Авторская позиция в путевых заметках И.А.Гончарова «Фрегат Паллада»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29) Проза третьей волны русской эмиграции: жанры, темы, герои (на примере творчества С. Довлатова и В. Аксенова)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30) Нравственно-философские проблемы в прозе Василия Белова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31) Проблема семейных отношений в романах И.С. Тургенева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32) Мотивы романа И.А. Гончарова «Обломов» (малоизученные аспекты)</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33) Современная русская духовная поэзия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34) Поэтический портрет В.М. Шукшина (Писатель и его творчество в поэтических произведениях (посвящениях)</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35) Тема смерти в новеллах В.М. Шукшина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36) Автобиографический роман И.С. Шмелева «Лето Господне»</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37) Нравственно-философская проблематика поздних романов Ю. Бондарева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38) Проблема идеального героя в творчестве И.А. Гончарова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39) Образ героя-интеллигента в произведениях В.С. Маканина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40) Тема «маленького человека» в повести «Бедные люди» Ф.М. Достоевского в сопоставлении с «Шинелью» Н.В. Гоголя.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41)  Тема «</w:t>
      </w:r>
      <w:proofErr w:type="spellStart"/>
      <w:r w:rsidRPr="0094618D">
        <w:rPr>
          <w:rFonts w:ascii="Times New Roman" w:hAnsi="Times New Roman" w:cs="Times New Roman"/>
          <w:sz w:val="24"/>
          <w:szCs w:val="24"/>
        </w:rPr>
        <w:t>двойничества</w:t>
      </w:r>
      <w:proofErr w:type="spellEnd"/>
      <w:r w:rsidRPr="0094618D">
        <w:rPr>
          <w:rFonts w:ascii="Times New Roman" w:hAnsi="Times New Roman" w:cs="Times New Roman"/>
          <w:sz w:val="24"/>
          <w:szCs w:val="24"/>
        </w:rPr>
        <w:t>» в творчестве Ф.М. Достоевского (на примере повести «Двойник»).</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42) Специфика изобразительных средств «Записок из Мертвого дома» Ф.М. Достоевского.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lastRenderedPageBreak/>
        <w:t>43) Особенности построения романа «Преступление и наказание» Ф.М. Достоевского.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44) Поэтика сновидений в романе «Преступление и наказание» Ф.М. Достоевского.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45) Роман «Преступление и наказание» Ф.М. Достоевского как уникальный художественный синтез разнородных семантических начал.</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46) Роман «Бесы» Ф.М. Достоевского как философская трагедия (на примере образа Николая Ставрогина).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47) Трилогия «Детство», «Отрочество», «Юность» Л.Н. Толстого как повествование о духовном созревании молодого современника.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48) Мотив духовного «двойника» рассказчика в повести «Отрочество» Л.Н. Толстого.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49) Жанр кавказских рассказов и  «Севастопольских рассказов» Л.Н. Толстого в их связи с очерковыми традициями натуральной школы.</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50) Оригинальность толстовской вариации образа «лишнего человека» в повести «Казаки» Л.Н. Толстого.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51) Своеобразие изложения толстовской философии истории в «Войне и мире».</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52) Характер образной системы романа «Война и мир» Л.Н. Толстого.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53) Формы художественной условности в «Сказках» и «Истории одного города» М.Е. Салтыкова-Щедрина.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54) Тема распада дворянской семьи в романе «Господа Головлевы» М.Е. Салтыкова-Щедрина.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55) Структура портрета в романах И.С. Тургенева.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56) Описания природы в романах И.С. Тургенева и И.А. Гончарова.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57) Оригинальность композиции романа “Герой нашего времени” М.Ю. Лермонтова.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58) Своеобразие романтизма В.А. Жуковского.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59) Своеобразие стиля поэмы “Мертвые души” Н.В. Гоголя.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60) Осмысление смены поколений в философской лирике А.С. Пушкина (“Брожу ли я вдоль улиц шумных”,  “…Вновь я посетил…”, “Когда за городом, задумчив, я брожу…”).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61) Особенности хронологии в повести “Капитанская дочка” А.С.Пушкина.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62) Трактовка темы Петра в поэме “Медный всадник” А.С. Пушкина.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63) Демон как трагедийный герой в поэме “Демон” М.Ю.Лермонтова.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64) Способы и приемы изображения внутреннего мира “нового человека” в романе “Отцы и дети” И.С. Тургенева.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65) Стилистические особенности рассказов М. Зощенко.</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66) Тематическое своеобразие поэзии Н. Рубцова.</w:t>
      </w:r>
    </w:p>
    <w:p w:rsidR="0094618D" w:rsidRPr="0094618D" w:rsidRDefault="0094618D" w:rsidP="0094618D">
      <w:pPr>
        <w:widowControl w:val="0"/>
        <w:spacing w:after="0" w:line="240" w:lineRule="auto"/>
        <w:jc w:val="both"/>
        <w:rPr>
          <w:rFonts w:ascii="Times New Roman" w:hAnsi="Times New Roman" w:cs="Times New Roman"/>
          <w:sz w:val="24"/>
          <w:szCs w:val="24"/>
        </w:rPr>
      </w:pP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Б) по русскому языку</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67) Функции внелитературных элементов в публицистических жанрах</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68) Языковая, художественная, научная метафора.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69) Изобразительно-выразительные средства в лирике М. Ю. Лермонтова.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70) Служебные части речи в современном русском языке.</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71) Категория рода существительных.</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72) Активные процессы в сфере аббревиации в современном русском языке.</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73) «Словарь живого великорусского языка» В.И. Даля как средство формирования лингвистической и </w:t>
      </w:r>
      <w:proofErr w:type="spellStart"/>
      <w:r w:rsidRPr="0094618D">
        <w:rPr>
          <w:rFonts w:ascii="Times New Roman" w:hAnsi="Times New Roman" w:cs="Times New Roman"/>
          <w:sz w:val="24"/>
          <w:szCs w:val="24"/>
        </w:rPr>
        <w:t>культуроведческой</w:t>
      </w:r>
      <w:proofErr w:type="spellEnd"/>
      <w:r w:rsidRPr="0094618D">
        <w:rPr>
          <w:rFonts w:ascii="Times New Roman" w:hAnsi="Times New Roman" w:cs="Times New Roman"/>
          <w:sz w:val="24"/>
          <w:szCs w:val="24"/>
        </w:rPr>
        <w:t xml:space="preserve"> компетенции.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74) Функционирование фразеологизмов в поэтических текстах II-ой половины XX века.</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75) Окказионализмы в поэзии В. Маяковского.</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76) Стилистически сниженные элементы в творчестве В. Высоцкого.</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77) Лексико-грамматические разряды прилагательных.</w:t>
      </w:r>
      <w:r w:rsidRPr="0094618D">
        <w:rPr>
          <w:rFonts w:ascii="Times New Roman" w:hAnsi="Times New Roman" w:cs="Times New Roman"/>
          <w:sz w:val="24"/>
          <w:szCs w:val="24"/>
        </w:rPr>
        <w:tab/>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78) Использование </w:t>
      </w:r>
      <w:proofErr w:type="spellStart"/>
      <w:r w:rsidRPr="0094618D">
        <w:rPr>
          <w:rFonts w:ascii="Times New Roman" w:hAnsi="Times New Roman" w:cs="Times New Roman"/>
          <w:sz w:val="24"/>
          <w:szCs w:val="24"/>
        </w:rPr>
        <w:t>интернет-ресурсов</w:t>
      </w:r>
      <w:proofErr w:type="spellEnd"/>
      <w:r w:rsidRPr="0094618D">
        <w:rPr>
          <w:rFonts w:ascii="Times New Roman" w:hAnsi="Times New Roman" w:cs="Times New Roman"/>
          <w:sz w:val="24"/>
          <w:szCs w:val="24"/>
        </w:rPr>
        <w:t xml:space="preserve"> при изучении русского языка (на материале темы «Имя существительное»).</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79) </w:t>
      </w:r>
      <w:proofErr w:type="spellStart"/>
      <w:r w:rsidRPr="0094618D">
        <w:rPr>
          <w:rFonts w:ascii="Times New Roman" w:hAnsi="Times New Roman" w:cs="Times New Roman"/>
          <w:sz w:val="24"/>
          <w:szCs w:val="24"/>
        </w:rPr>
        <w:t>Компрессивные</w:t>
      </w:r>
      <w:proofErr w:type="spellEnd"/>
      <w:r w:rsidRPr="0094618D">
        <w:rPr>
          <w:rFonts w:ascii="Times New Roman" w:hAnsi="Times New Roman" w:cs="Times New Roman"/>
          <w:sz w:val="24"/>
          <w:szCs w:val="24"/>
        </w:rPr>
        <w:t xml:space="preserve"> способы словообразования в современном русском языке.</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80) Внелитературные элементы в творчестве В. Шукшина.</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81) Лексика русского языка с точки зрения сферы употребления.</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82) Терминологическая лексика в современном русском языке.</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83) Авторская трансформация фразеологических единиц (на материале СМИ).</w:t>
      </w:r>
      <w:r w:rsidRPr="0094618D">
        <w:rPr>
          <w:rFonts w:ascii="Times New Roman" w:hAnsi="Times New Roman" w:cs="Times New Roman"/>
          <w:sz w:val="24"/>
          <w:szCs w:val="24"/>
        </w:rPr>
        <w:tab/>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lastRenderedPageBreak/>
        <w:t xml:space="preserve">84) Метафора в системе языка и в системе тропов.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85) Коммуникативные барьеры в межкультурном общении: виды, причины появления и пути их преодоления.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86) Особенности связи лексико-семантических вариантов внутри полисемантичного слова (на примере одной из тематических групп).</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87) Полисемия в современном русском языке: пути развития.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88) Процессы взаимовлияния литературного языка и молодёжных жаргонов в языке СМИ.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89) Содержание и особенности реализации концепта («концепт на выбор студента») в современном русском языке.</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90) Окказиональные образования в языке поэтов-футуристов начала ХХ века.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91) Функции фразеологических оборотов в современной отечественной литературе (на примере одного произведения).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92) Взаимодействие интралингвистических и экстралингвистических факторов в языке современной России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93)  Актуальные проблемы восприятия, оценки и интерпретации текстов.</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94) Построение ассоциативного словаря лексико-семантического поля «Судьба».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95) Прагматическое исследование художественного текста.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96) Лингвистическая природа стилистических приемов.</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97) Когнитивная структура тропов и фигур речи.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98) Концептуальные исследования в стилистике.</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99) </w:t>
      </w:r>
      <w:proofErr w:type="spellStart"/>
      <w:r w:rsidRPr="0094618D">
        <w:rPr>
          <w:rFonts w:ascii="Times New Roman" w:hAnsi="Times New Roman" w:cs="Times New Roman"/>
          <w:sz w:val="24"/>
          <w:szCs w:val="24"/>
        </w:rPr>
        <w:t>Лингвокультурологические</w:t>
      </w:r>
      <w:proofErr w:type="spellEnd"/>
      <w:r w:rsidRPr="0094618D">
        <w:rPr>
          <w:rFonts w:ascii="Times New Roman" w:hAnsi="Times New Roman" w:cs="Times New Roman"/>
          <w:sz w:val="24"/>
          <w:szCs w:val="24"/>
        </w:rPr>
        <w:t xml:space="preserve"> аспекты исследования разговорной речи как </w:t>
      </w:r>
      <w:proofErr w:type="spellStart"/>
      <w:r w:rsidRPr="0094618D">
        <w:rPr>
          <w:rFonts w:ascii="Times New Roman" w:hAnsi="Times New Roman" w:cs="Times New Roman"/>
          <w:sz w:val="24"/>
          <w:szCs w:val="24"/>
        </w:rPr>
        <w:t>социокультурного</w:t>
      </w:r>
      <w:proofErr w:type="spellEnd"/>
      <w:r w:rsidRPr="0094618D">
        <w:rPr>
          <w:rFonts w:ascii="Times New Roman" w:hAnsi="Times New Roman" w:cs="Times New Roman"/>
          <w:sz w:val="24"/>
          <w:szCs w:val="24"/>
        </w:rPr>
        <w:t xml:space="preserve"> феномена (жаргон, сленг, просторечие).</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100) Лингвостилистическое исследование фольклорных жанров (эпический текст, волшебная сказка, детская поэзия).</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101) </w:t>
      </w:r>
      <w:proofErr w:type="spellStart"/>
      <w:r w:rsidRPr="0094618D">
        <w:rPr>
          <w:rFonts w:ascii="Times New Roman" w:hAnsi="Times New Roman" w:cs="Times New Roman"/>
          <w:sz w:val="24"/>
          <w:szCs w:val="24"/>
        </w:rPr>
        <w:t>Лингвокультурологические</w:t>
      </w:r>
      <w:proofErr w:type="spellEnd"/>
      <w:r w:rsidRPr="0094618D">
        <w:rPr>
          <w:rFonts w:ascii="Times New Roman" w:hAnsi="Times New Roman" w:cs="Times New Roman"/>
          <w:sz w:val="24"/>
          <w:szCs w:val="24"/>
        </w:rPr>
        <w:t xml:space="preserve"> аспекты </w:t>
      </w:r>
      <w:proofErr w:type="spellStart"/>
      <w:r w:rsidRPr="0094618D">
        <w:rPr>
          <w:rFonts w:ascii="Times New Roman" w:hAnsi="Times New Roman" w:cs="Times New Roman"/>
          <w:sz w:val="24"/>
          <w:szCs w:val="24"/>
        </w:rPr>
        <w:t>фольклорских</w:t>
      </w:r>
      <w:proofErr w:type="spellEnd"/>
      <w:r w:rsidRPr="0094618D">
        <w:rPr>
          <w:rFonts w:ascii="Times New Roman" w:hAnsi="Times New Roman" w:cs="Times New Roman"/>
          <w:sz w:val="24"/>
          <w:szCs w:val="24"/>
        </w:rPr>
        <w:t xml:space="preserve"> текстов.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102) Прецедентные тексты в структуре языковой личности.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103) Идиоматика в тезаурусе языковой личности.</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104) Язык газетного текста в лингвистическом и культурологическом аспектах.</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105) Лингвостилистические тенденции в языке газетного текста.</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106) Средства создания образности фразеологизмов.</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107) Юмор, ирония, каламбур, парадоксы в </w:t>
      </w:r>
      <w:proofErr w:type="gramStart"/>
      <w:r w:rsidRPr="0094618D">
        <w:rPr>
          <w:rFonts w:ascii="Times New Roman" w:hAnsi="Times New Roman" w:cs="Times New Roman"/>
          <w:sz w:val="24"/>
          <w:szCs w:val="24"/>
        </w:rPr>
        <w:t>лингвостилистических</w:t>
      </w:r>
      <w:proofErr w:type="gram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последованиях</w:t>
      </w:r>
      <w:proofErr w:type="spellEnd"/>
      <w:r w:rsidRPr="0094618D">
        <w:rPr>
          <w:rFonts w:ascii="Times New Roman" w:hAnsi="Times New Roman" w:cs="Times New Roman"/>
          <w:sz w:val="24"/>
          <w:szCs w:val="24"/>
        </w:rPr>
        <w:t>.</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108) Метафора в различных исследовательских парадигмах. </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109) Влияние </w:t>
      </w:r>
      <w:proofErr w:type="spellStart"/>
      <w:proofErr w:type="gramStart"/>
      <w:r w:rsidRPr="0094618D">
        <w:rPr>
          <w:rFonts w:ascii="Times New Roman" w:hAnsi="Times New Roman" w:cs="Times New Roman"/>
          <w:sz w:val="24"/>
          <w:szCs w:val="24"/>
        </w:rPr>
        <w:t>интернет-сленга</w:t>
      </w:r>
      <w:proofErr w:type="spellEnd"/>
      <w:proofErr w:type="gramEnd"/>
      <w:r w:rsidRPr="0094618D">
        <w:rPr>
          <w:rFonts w:ascii="Times New Roman" w:hAnsi="Times New Roman" w:cs="Times New Roman"/>
          <w:sz w:val="24"/>
          <w:szCs w:val="24"/>
        </w:rPr>
        <w:t xml:space="preserve"> на речевую культуру</w:t>
      </w:r>
    </w:p>
    <w:p w:rsidR="0094618D" w:rsidRPr="0094618D" w:rsidRDefault="0094618D" w:rsidP="0094618D">
      <w:pPr>
        <w:widowControl w:val="0"/>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110) Влияние «сетевого» языка на нормы современного русского языка.</w:t>
      </w:r>
    </w:p>
    <w:p w:rsidR="0094618D" w:rsidRPr="0094618D" w:rsidRDefault="0094618D" w:rsidP="0094618D">
      <w:pPr>
        <w:widowControl w:val="0"/>
        <w:numPr>
          <w:ilvl w:val="1"/>
          <w:numId w:val="29"/>
        </w:numPr>
        <w:tabs>
          <w:tab w:val="left" w:pos="284"/>
        </w:tabs>
        <w:spacing w:after="0" w:line="240" w:lineRule="auto"/>
        <w:jc w:val="both"/>
        <w:rPr>
          <w:rFonts w:ascii="Times New Roman" w:hAnsi="Times New Roman" w:cs="Times New Roman"/>
          <w:i/>
          <w:sz w:val="24"/>
          <w:szCs w:val="24"/>
        </w:rPr>
      </w:pPr>
      <w:r w:rsidRPr="0094618D">
        <w:rPr>
          <w:rFonts w:ascii="Times New Roman" w:hAnsi="Times New Roman" w:cs="Times New Roman"/>
          <w:i/>
          <w:sz w:val="24"/>
          <w:szCs w:val="24"/>
        </w:rPr>
        <w:t>Сбор, изучение и первичная обработка документальных источников для реализации собственной темы исследования и раскрытия существа проблемы.</w:t>
      </w:r>
    </w:p>
    <w:p w:rsidR="0094618D" w:rsidRPr="0094618D" w:rsidRDefault="0094618D" w:rsidP="0094618D">
      <w:pPr>
        <w:widowControl w:val="0"/>
        <w:tabs>
          <w:tab w:val="left" w:pos="284"/>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Бакалавр должен изучить способы сбора, изучения и обработки документальных источников.</w:t>
      </w:r>
    </w:p>
    <w:p w:rsidR="0094618D" w:rsidRPr="0094618D" w:rsidRDefault="0094618D" w:rsidP="0094618D">
      <w:pPr>
        <w:widowControl w:val="0"/>
        <w:tabs>
          <w:tab w:val="left" w:pos="284"/>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Для этого необходимо изучить</w:t>
      </w:r>
    </w:p>
    <w:p w:rsidR="0094618D" w:rsidRPr="0094618D" w:rsidRDefault="0094618D" w:rsidP="0094618D">
      <w:pPr>
        <w:numPr>
          <w:ilvl w:val="0"/>
          <w:numId w:val="3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94618D">
        <w:rPr>
          <w:rFonts w:ascii="Times New Roman" w:eastAsia="Calibri" w:hAnsi="Times New Roman" w:cs="Times New Roman"/>
          <w:sz w:val="24"/>
          <w:szCs w:val="24"/>
          <w:lang w:eastAsia="en-US"/>
        </w:rPr>
        <w:t xml:space="preserve">назначение аннотации и реферата; </w:t>
      </w:r>
    </w:p>
    <w:p w:rsidR="0094618D" w:rsidRPr="0094618D" w:rsidRDefault="0094618D" w:rsidP="0094618D">
      <w:pPr>
        <w:numPr>
          <w:ilvl w:val="0"/>
          <w:numId w:val="3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94618D">
        <w:rPr>
          <w:rFonts w:ascii="Times New Roman" w:eastAsia="Calibri" w:hAnsi="Times New Roman" w:cs="Times New Roman"/>
          <w:sz w:val="24"/>
          <w:szCs w:val="24"/>
          <w:lang w:eastAsia="en-US"/>
        </w:rPr>
        <w:t xml:space="preserve">соблюдение логичности структуры, которая может отличаться от порядка изложения в документальных источниках; </w:t>
      </w:r>
    </w:p>
    <w:p w:rsidR="0094618D" w:rsidRPr="0094618D" w:rsidRDefault="0094618D" w:rsidP="0094618D">
      <w:pPr>
        <w:numPr>
          <w:ilvl w:val="0"/>
          <w:numId w:val="3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94618D">
        <w:rPr>
          <w:rFonts w:ascii="Times New Roman" w:eastAsia="Calibri" w:hAnsi="Times New Roman" w:cs="Times New Roman"/>
          <w:sz w:val="24"/>
          <w:szCs w:val="24"/>
          <w:lang w:eastAsia="en-US"/>
        </w:rPr>
        <w:t>стратегии ориентирования в информации по тематике исследования, выделяя необходимые явления, тексты, памятники и т.д.</w:t>
      </w:r>
    </w:p>
    <w:p w:rsidR="0094618D" w:rsidRPr="0094618D" w:rsidRDefault="0094618D" w:rsidP="0094618D">
      <w:pPr>
        <w:numPr>
          <w:ilvl w:val="0"/>
          <w:numId w:val="31"/>
        </w:numPr>
        <w:tabs>
          <w:tab w:val="left" w:pos="284"/>
        </w:tabs>
        <w:spacing w:before="100" w:beforeAutospacing="1" w:after="100" w:afterAutospacing="1" w:line="255" w:lineRule="atLeast"/>
        <w:ind w:left="0" w:firstLine="0"/>
        <w:rPr>
          <w:rFonts w:ascii="Times New Roman" w:hAnsi="Times New Roman" w:cs="Times New Roman"/>
          <w:sz w:val="24"/>
          <w:szCs w:val="24"/>
        </w:rPr>
      </w:pPr>
      <w:r w:rsidRPr="0094618D">
        <w:rPr>
          <w:rFonts w:ascii="Times New Roman" w:hAnsi="Times New Roman" w:cs="Times New Roman"/>
          <w:sz w:val="24"/>
          <w:szCs w:val="24"/>
        </w:rPr>
        <w:t xml:space="preserve">методики сбора </w:t>
      </w:r>
      <w:proofErr w:type="gramStart"/>
      <w:r w:rsidRPr="0094618D">
        <w:rPr>
          <w:rFonts w:ascii="Times New Roman" w:hAnsi="Times New Roman" w:cs="Times New Roman"/>
          <w:sz w:val="24"/>
          <w:szCs w:val="24"/>
        </w:rPr>
        <w:t>информации</w:t>
      </w:r>
      <w:proofErr w:type="gramEnd"/>
      <w:r w:rsidRPr="0094618D">
        <w:rPr>
          <w:rFonts w:ascii="Times New Roman" w:hAnsi="Times New Roman" w:cs="Times New Roman"/>
          <w:sz w:val="24"/>
          <w:szCs w:val="24"/>
        </w:rPr>
        <w:t xml:space="preserve"> о проявлении определенных свойств изучаемого предмета;</w:t>
      </w:r>
    </w:p>
    <w:p w:rsidR="0094618D" w:rsidRPr="0094618D" w:rsidRDefault="0094618D" w:rsidP="0094618D">
      <w:pPr>
        <w:numPr>
          <w:ilvl w:val="0"/>
          <w:numId w:val="31"/>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94618D">
        <w:rPr>
          <w:rFonts w:ascii="Times New Roman" w:eastAsia="Calibri" w:hAnsi="Times New Roman" w:cs="Times New Roman"/>
          <w:sz w:val="24"/>
          <w:szCs w:val="24"/>
          <w:lang w:eastAsia="en-US"/>
        </w:rPr>
        <w:t>соблюдение языковых особенностей научных текстов.</w:t>
      </w:r>
    </w:p>
    <w:p w:rsidR="0094618D" w:rsidRPr="0094618D" w:rsidRDefault="0094618D" w:rsidP="0094618D">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94618D" w:rsidRPr="0094618D" w:rsidRDefault="0094618D" w:rsidP="0094618D">
      <w:pPr>
        <w:numPr>
          <w:ilvl w:val="0"/>
          <w:numId w:val="30"/>
        </w:numPr>
        <w:tabs>
          <w:tab w:val="left" w:pos="284"/>
        </w:tabs>
        <w:autoSpaceDE w:val="0"/>
        <w:autoSpaceDN w:val="0"/>
        <w:adjustRightInd w:val="0"/>
        <w:spacing w:after="0" w:line="240" w:lineRule="auto"/>
        <w:ind w:left="0" w:firstLine="0"/>
        <w:jc w:val="both"/>
        <w:rPr>
          <w:rFonts w:ascii="Times New Roman" w:eastAsia="Calibri" w:hAnsi="Times New Roman" w:cs="Times New Roman"/>
          <w:i/>
          <w:sz w:val="24"/>
          <w:szCs w:val="24"/>
          <w:lang w:eastAsia="en-US"/>
        </w:rPr>
      </w:pPr>
      <w:r w:rsidRPr="0094618D">
        <w:rPr>
          <w:rFonts w:ascii="Times New Roman" w:eastAsia="Calibri" w:hAnsi="Times New Roman" w:cs="Times New Roman"/>
          <w:i/>
          <w:sz w:val="24"/>
          <w:szCs w:val="24"/>
          <w:lang w:eastAsia="en-US"/>
        </w:rPr>
        <w:t>Анализ и обобщение полученных научных результатов.</w:t>
      </w:r>
    </w:p>
    <w:p w:rsidR="0094618D" w:rsidRPr="0094618D" w:rsidRDefault="0094618D" w:rsidP="0094618D">
      <w:pPr>
        <w:widowControl w:val="0"/>
        <w:tabs>
          <w:tab w:val="left" w:pos="284"/>
          <w:tab w:val="left" w:leader="dot" w:pos="2089"/>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Бакалавр должен изучить особенности анализа и обобщения результатов.</w:t>
      </w:r>
    </w:p>
    <w:p w:rsidR="0094618D" w:rsidRPr="0094618D" w:rsidRDefault="0094618D" w:rsidP="0094618D">
      <w:pPr>
        <w:widowControl w:val="0"/>
        <w:tabs>
          <w:tab w:val="left" w:pos="284"/>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Для этого необходимо изучить</w:t>
      </w:r>
    </w:p>
    <w:p w:rsidR="0094618D" w:rsidRPr="0094618D" w:rsidRDefault="0094618D" w:rsidP="0094618D">
      <w:pPr>
        <w:widowControl w:val="0"/>
        <w:numPr>
          <w:ilvl w:val="0"/>
          <w:numId w:val="33"/>
        </w:numPr>
        <w:tabs>
          <w:tab w:val="left" w:pos="284"/>
          <w:tab w:val="left" w:leader="dot" w:pos="2089"/>
        </w:tabs>
        <w:spacing w:after="0" w:line="240" w:lineRule="auto"/>
        <w:ind w:left="0" w:firstLine="0"/>
        <w:jc w:val="both"/>
        <w:rPr>
          <w:rFonts w:ascii="Times New Roman" w:hAnsi="Times New Roman" w:cs="Times New Roman"/>
          <w:sz w:val="24"/>
          <w:szCs w:val="24"/>
          <w:shd w:val="clear" w:color="auto" w:fill="FFFFFF"/>
        </w:rPr>
      </w:pPr>
      <w:r w:rsidRPr="0094618D">
        <w:rPr>
          <w:rFonts w:ascii="Times New Roman" w:hAnsi="Times New Roman" w:cs="Times New Roman"/>
          <w:sz w:val="24"/>
          <w:szCs w:val="24"/>
        </w:rPr>
        <w:t>способы представления результатов в виде таблиц, графиков, схем, диаграмм, рисунков, позволяющих интерпретировать собранные данные, анализировать и выявлять те или иные зависимости, делать выводы, разрабатывать рекомендации, учитывая, полноту и точность собранного материала;</w:t>
      </w:r>
    </w:p>
    <w:p w:rsidR="0094618D" w:rsidRPr="0094618D" w:rsidRDefault="0094618D" w:rsidP="0094618D">
      <w:pPr>
        <w:widowControl w:val="0"/>
        <w:numPr>
          <w:ilvl w:val="0"/>
          <w:numId w:val="33"/>
        </w:numPr>
        <w:tabs>
          <w:tab w:val="left" w:pos="284"/>
          <w:tab w:val="left" w:leader="dot" w:pos="2089"/>
        </w:tabs>
        <w:spacing w:after="0" w:line="240" w:lineRule="auto"/>
        <w:ind w:left="0" w:firstLine="0"/>
        <w:jc w:val="both"/>
        <w:rPr>
          <w:rFonts w:ascii="Times New Roman" w:hAnsi="Times New Roman" w:cs="Times New Roman"/>
          <w:sz w:val="24"/>
          <w:szCs w:val="24"/>
          <w:shd w:val="clear" w:color="auto" w:fill="FFFFFF"/>
        </w:rPr>
      </w:pPr>
      <w:r w:rsidRPr="0094618D">
        <w:rPr>
          <w:rFonts w:ascii="Times New Roman" w:hAnsi="Times New Roman" w:cs="Times New Roman"/>
          <w:sz w:val="24"/>
          <w:szCs w:val="24"/>
        </w:rPr>
        <w:t>специфику статистических методов;</w:t>
      </w:r>
    </w:p>
    <w:p w:rsidR="0094618D" w:rsidRPr="0094618D" w:rsidRDefault="0094618D" w:rsidP="0094618D">
      <w:pPr>
        <w:numPr>
          <w:ilvl w:val="0"/>
          <w:numId w:val="33"/>
        </w:numPr>
        <w:tabs>
          <w:tab w:val="left" w:pos="284"/>
        </w:tabs>
        <w:spacing w:before="100" w:beforeAutospacing="1" w:after="100" w:afterAutospacing="1" w:line="255" w:lineRule="atLeast"/>
        <w:ind w:left="0" w:firstLine="0"/>
        <w:rPr>
          <w:rFonts w:ascii="Times New Roman" w:hAnsi="Times New Roman" w:cs="Times New Roman"/>
          <w:sz w:val="24"/>
          <w:szCs w:val="24"/>
        </w:rPr>
      </w:pPr>
      <w:r w:rsidRPr="0094618D">
        <w:rPr>
          <w:rFonts w:ascii="Times New Roman" w:hAnsi="Times New Roman" w:cs="Times New Roman"/>
          <w:sz w:val="24"/>
          <w:szCs w:val="24"/>
        </w:rPr>
        <w:lastRenderedPageBreak/>
        <w:t>нормы первичной оценки по некоторой системе ранговых баллов;</w:t>
      </w:r>
    </w:p>
    <w:p w:rsidR="0094618D" w:rsidRPr="0094618D" w:rsidRDefault="0094618D" w:rsidP="0094618D">
      <w:pPr>
        <w:numPr>
          <w:ilvl w:val="0"/>
          <w:numId w:val="33"/>
        </w:numPr>
        <w:tabs>
          <w:tab w:val="left" w:pos="284"/>
        </w:tabs>
        <w:spacing w:before="100" w:beforeAutospacing="1" w:after="100" w:afterAutospacing="1" w:line="255" w:lineRule="atLeast"/>
        <w:ind w:left="0" w:firstLine="0"/>
        <w:rPr>
          <w:rFonts w:ascii="Times New Roman" w:hAnsi="Times New Roman" w:cs="Times New Roman"/>
          <w:sz w:val="24"/>
          <w:szCs w:val="24"/>
        </w:rPr>
      </w:pPr>
      <w:r w:rsidRPr="0094618D">
        <w:rPr>
          <w:rFonts w:ascii="Times New Roman" w:hAnsi="Times New Roman" w:cs="Times New Roman"/>
          <w:sz w:val="24"/>
          <w:szCs w:val="24"/>
        </w:rPr>
        <w:t>матрицы описаний (ранговые оценки или протоколы наблюдений).</w:t>
      </w:r>
    </w:p>
    <w:p w:rsidR="0094618D" w:rsidRPr="0094618D" w:rsidRDefault="0094618D" w:rsidP="0094618D">
      <w:pPr>
        <w:widowControl w:val="0"/>
        <w:numPr>
          <w:ilvl w:val="0"/>
          <w:numId w:val="30"/>
        </w:numPr>
        <w:tabs>
          <w:tab w:val="left" w:pos="284"/>
          <w:tab w:val="left" w:leader="dot" w:pos="2089"/>
        </w:tabs>
        <w:spacing w:after="0" w:line="240" w:lineRule="auto"/>
        <w:ind w:left="0" w:firstLine="0"/>
        <w:jc w:val="both"/>
        <w:rPr>
          <w:rFonts w:ascii="Times New Roman" w:hAnsi="Times New Roman" w:cs="Times New Roman"/>
          <w:i/>
          <w:sz w:val="24"/>
          <w:szCs w:val="24"/>
        </w:rPr>
      </w:pPr>
      <w:r w:rsidRPr="0094618D">
        <w:rPr>
          <w:rFonts w:ascii="Times New Roman" w:hAnsi="Times New Roman" w:cs="Times New Roman"/>
          <w:i/>
          <w:sz w:val="24"/>
          <w:szCs w:val="24"/>
        </w:rPr>
        <w:t>Оформление и защита отчета о выполнении научно-исследовательской работы.</w:t>
      </w:r>
    </w:p>
    <w:p w:rsidR="0094618D" w:rsidRPr="0094618D" w:rsidRDefault="0094618D" w:rsidP="0094618D">
      <w:pPr>
        <w:widowControl w:val="0"/>
        <w:tabs>
          <w:tab w:val="left" w:pos="284"/>
          <w:tab w:val="left" w:leader="dot" w:pos="2089"/>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Бакалавр должен изучить специфику оформления и защиты НИР.</w:t>
      </w:r>
    </w:p>
    <w:p w:rsidR="0094618D" w:rsidRPr="0094618D" w:rsidRDefault="0094618D" w:rsidP="0094618D">
      <w:pPr>
        <w:widowControl w:val="0"/>
        <w:tabs>
          <w:tab w:val="left" w:pos="284"/>
        </w:tabs>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Для этого необходимо изучить</w:t>
      </w:r>
    </w:p>
    <w:p w:rsidR="0094618D" w:rsidRPr="0094618D" w:rsidRDefault="0094618D" w:rsidP="0094618D">
      <w:pPr>
        <w:widowControl w:val="0"/>
        <w:numPr>
          <w:ilvl w:val="0"/>
          <w:numId w:val="35"/>
        </w:numPr>
        <w:tabs>
          <w:tab w:val="left" w:pos="284"/>
          <w:tab w:val="left" w:leader="dot" w:pos="2089"/>
        </w:tabs>
        <w:spacing w:after="0" w:line="240" w:lineRule="auto"/>
        <w:ind w:left="0" w:firstLine="0"/>
        <w:jc w:val="both"/>
        <w:rPr>
          <w:rFonts w:ascii="Times New Roman" w:hAnsi="Times New Roman" w:cs="Times New Roman"/>
          <w:i/>
          <w:sz w:val="24"/>
          <w:szCs w:val="24"/>
        </w:rPr>
      </w:pPr>
      <w:r w:rsidRPr="0094618D">
        <w:rPr>
          <w:rFonts w:ascii="Times New Roman" w:hAnsi="Times New Roman" w:cs="Times New Roman"/>
          <w:sz w:val="24"/>
          <w:szCs w:val="24"/>
          <w:shd w:val="clear" w:color="auto" w:fill="FFFFFF"/>
        </w:rPr>
        <w:t>правила оформления текста в соответствии с принятыми нормами и правилами;</w:t>
      </w:r>
    </w:p>
    <w:p w:rsidR="0094618D" w:rsidRPr="0094618D" w:rsidRDefault="0094618D" w:rsidP="0094618D">
      <w:pPr>
        <w:widowControl w:val="0"/>
        <w:numPr>
          <w:ilvl w:val="0"/>
          <w:numId w:val="35"/>
        </w:numPr>
        <w:tabs>
          <w:tab w:val="left" w:pos="284"/>
          <w:tab w:val="left" w:leader="dot" w:pos="2089"/>
        </w:tabs>
        <w:spacing w:after="0" w:line="240" w:lineRule="auto"/>
        <w:ind w:left="0" w:firstLine="0"/>
        <w:jc w:val="both"/>
        <w:rPr>
          <w:rFonts w:ascii="Times New Roman" w:hAnsi="Times New Roman" w:cs="Times New Roman"/>
          <w:i/>
          <w:sz w:val="24"/>
          <w:szCs w:val="24"/>
        </w:rPr>
      </w:pPr>
      <w:r w:rsidRPr="0094618D">
        <w:rPr>
          <w:rFonts w:ascii="Times New Roman" w:hAnsi="Times New Roman" w:cs="Times New Roman"/>
          <w:sz w:val="24"/>
          <w:szCs w:val="24"/>
          <w:shd w:val="clear" w:color="auto" w:fill="FFFFFF"/>
        </w:rPr>
        <w:t>редактирование текста для улучшения стиля, придания тексту стилистического единообразия;</w:t>
      </w:r>
    </w:p>
    <w:p w:rsidR="0094618D" w:rsidRPr="0094618D" w:rsidRDefault="0094618D" w:rsidP="0094618D">
      <w:pPr>
        <w:widowControl w:val="0"/>
        <w:numPr>
          <w:ilvl w:val="0"/>
          <w:numId w:val="35"/>
        </w:numPr>
        <w:tabs>
          <w:tab w:val="left" w:pos="284"/>
          <w:tab w:val="left" w:leader="dot" w:pos="2089"/>
        </w:tabs>
        <w:spacing w:after="0" w:line="240" w:lineRule="auto"/>
        <w:ind w:left="0" w:firstLine="0"/>
        <w:jc w:val="both"/>
        <w:rPr>
          <w:rFonts w:ascii="Times New Roman" w:hAnsi="Times New Roman" w:cs="Times New Roman"/>
          <w:i/>
          <w:sz w:val="24"/>
          <w:szCs w:val="24"/>
        </w:rPr>
      </w:pPr>
      <w:r w:rsidRPr="0094618D">
        <w:rPr>
          <w:rFonts w:ascii="Times New Roman" w:hAnsi="Times New Roman" w:cs="Times New Roman"/>
          <w:sz w:val="24"/>
          <w:szCs w:val="24"/>
        </w:rPr>
        <w:t xml:space="preserve">подготовка научного  доклада,  раскрывающего  ключевые  аспекты  проблематики  НИР; </w:t>
      </w:r>
    </w:p>
    <w:p w:rsidR="0094618D" w:rsidRPr="0094618D" w:rsidRDefault="0094618D" w:rsidP="0094618D">
      <w:pPr>
        <w:widowControl w:val="0"/>
        <w:numPr>
          <w:ilvl w:val="0"/>
          <w:numId w:val="35"/>
        </w:numPr>
        <w:tabs>
          <w:tab w:val="left" w:pos="284"/>
          <w:tab w:val="left" w:leader="dot" w:pos="2089"/>
        </w:tabs>
        <w:spacing w:after="0" w:line="240" w:lineRule="auto"/>
        <w:ind w:left="0" w:firstLine="0"/>
        <w:jc w:val="both"/>
        <w:rPr>
          <w:rFonts w:ascii="Times New Roman" w:hAnsi="Times New Roman" w:cs="Times New Roman"/>
          <w:i/>
          <w:sz w:val="24"/>
          <w:szCs w:val="24"/>
        </w:rPr>
      </w:pPr>
      <w:r w:rsidRPr="0094618D">
        <w:rPr>
          <w:rFonts w:ascii="Times New Roman" w:hAnsi="Times New Roman" w:cs="Times New Roman"/>
          <w:sz w:val="24"/>
          <w:szCs w:val="24"/>
        </w:rPr>
        <w:t>требования, предъявляемые к устному научному выступлению. В  процессе доклада  должны  грамотно  сочетаться  различные  формы представления  материала:  устная  и  визуальная  (презентация, раздаточный материал)</w:t>
      </w:r>
    </w:p>
    <w:p w:rsidR="0094618D" w:rsidRPr="0094618D" w:rsidRDefault="0094618D" w:rsidP="0094618D">
      <w:pPr>
        <w:shd w:val="clear" w:color="auto" w:fill="FFFFFF"/>
        <w:spacing w:after="0" w:line="240" w:lineRule="auto"/>
        <w:jc w:val="both"/>
        <w:rPr>
          <w:rFonts w:ascii="Times New Roman" w:hAnsi="Times New Roman" w:cs="Times New Roman"/>
          <w:sz w:val="24"/>
          <w:szCs w:val="24"/>
        </w:rPr>
      </w:pPr>
    </w:p>
    <w:p w:rsidR="0094618D" w:rsidRPr="0094618D" w:rsidRDefault="0094618D" w:rsidP="0094618D">
      <w:pPr>
        <w:keepLines/>
        <w:numPr>
          <w:ilvl w:val="1"/>
          <w:numId w:val="29"/>
        </w:numPr>
        <w:spacing w:after="0" w:line="240" w:lineRule="auto"/>
        <w:jc w:val="center"/>
        <w:outlineLvl w:val="0"/>
        <w:rPr>
          <w:rFonts w:ascii="Times New Roman" w:hAnsi="Times New Roman" w:cs="Times New Roman"/>
          <w:b/>
          <w:iCs/>
          <w:caps/>
          <w:sz w:val="24"/>
          <w:szCs w:val="24"/>
        </w:rPr>
      </w:pPr>
      <w:r w:rsidRPr="0094618D">
        <w:rPr>
          <w:rFonts w:ascii="Times New Roman" w:hAnsi="Times New Roman" w:cs="Times New Roman"/>
          <w:b/>
          <w:iCs/>
          <w:sz w:val="24"/>
          <w:szCs w:val="24"/>
        </w:rPr>
        <w:t xml:space="preserve">Требования к оформлению отчета производственной </w:t>
      </w:r>
      <w:r w:rsidRPr="0094618D">
        <w:rPr>
          <w:rFonts w:ascii="Times New Roman" w:hAnsi="Times New Roman" w:cs="Times New Roman"/>
          <w:b/>
          <w:bCs/>
          <w:sz w:val="24"/>
          <w:szCs w:val="24"/>
        </w:rPr>
        <w:t>практики (научно-исследовательской работе)</w:t>
      </w:r>
    </w:p>
    <w:p w:rsidR="0094618D" w:rsidRPr="0094618D" w:rsidRDefault="0094618D" w:rsidP="0094618D">
      <w:pPr>
        <w:widowControl w:val="0"/>
        <w:spacing w:after="120" w:line="389" w:lineRule="exact"/>
        <w:ind w:left="20" w:right="20" w:firstLine="580"/>
        <w:jc w:val="center"/>
        <w:rPr>
          <w:rFonts w:ascii="Times New Roman" w:hAnsi="Times New Roman" w:cs="Times New Roman"/>
          <w:sz w:val="24"/>
          <w:szCs w:val="24"/>
        </w:rPr>
      </w:pPr>
      <w:r w:rsidRPr="0094618D">
        <w:rPr>
          <w:rFonts w:ascii="Times New Roman" w:hAnsi="Times New Roman" w:cs="Times New Roman"/>
          <w:b/>
          <w:bCs/>
          <w:spacing w:val="2"/>
          <w:sz w:val="24"/>
          <w:szCs w:val="24"/>
          <w:shd w:val="clear" w:color="auto" w:fill="FFFFFF"/>
        </w:rPr>
        <w:t>Содержание отчета</w:t>
      </w:r>
    </w:p>
    <w:p w:rsidR="0094618D" w:rsidRPr="0094618D" w:rsidRDefault="0094618D" w:rsidP="0094618D">
      <w:pPr>
        <w:widowControl w:val="0"/>
        <w:spacing w:after="0" w:line="389" w:lineRule="exact"/>
        <w:ind w:left="20" w:right="20"/>
        <w:jc w:val="center"/>
        <w:rPr>
          <w:rFonts w:ascii="Times New Roman" w:hAnsi="Times New Roman" w:cs="Times New Roman"/>
          <w:sz w:val="24"/>
          <w:szCs w:val="24"/>
        </w:rPr>
      </w:pPr>
      <w:r w:rsidRPr="0094618D">
        <w:rPr>
          <w:rFonts w:ascii="Times New Roman" w:hAnsi="Times New Roman" w:cs="Times New Roman"/>
          <w:sz w:val="24"/>
          <w:szCs w:val="24"/>
        </w:rPr>
        <w:t>При составлении отчета о практике используются дневник и материалы, накопленные по каждой изученной теме программы.</w:t>
      </w:r>
    </w:p>
    <w:p w:rsidR="0094618D" w:rsidRPr="0094618D" w:rsidRDefault="0094618D" w:rsidP="0094618D">
      <w:pPr>
        <w:widowControl w:val="0"/>
        <w:spacing w:after="0" w:line="389" w:lineRule="exact"/>
        <w:ind w:left="20" w:firstLine="580"/>
        <w:jc w:val="center"/>
        <w:rPr>
          <w:rFonts w:ascii="Times New Roman" w:hAnsi="Times New Roman" w:cs="Times New Roman"/>
          <w:sz w:val="24"/>
          <w:szCs w:val="24"/>
        </w:rPr>
      </w:pPr>
      <w:r w:rsidRPr="0094618D">
        <w:rPr>
          <w:rFonts w:ascii="Times New Roman" w:hAnsi="Times New Roman" w:cs="Times New Roman"/>
          <w:sz w:val="24"/>
          <w:szCs w:val="24"/>
        </w:rPr>
        <w:t>Отчет по производственной практике должен содержать 20-30 страниц текста и иметь:</w:t>
      </w:r>
    </w:p>
    <w:p w:rsidR="0094618D" w:rsidRPr="0094618D" w:rsidRDefault="0094618D" w:rsidP="0094618D">
      <w:pPr>
        <w:numPr>
          <w:ilvl w:val="0"/>
          <w:numId w:val="20"/>
        </w:numPr>
        <w:tabs>
          <w:tab w:val="left" w:pos="145"/>
        </w:tabs>
        <w:spacing w:after="0" w:line="389" w:lineRule="exact"/>
        <w:ind w:left="20"/>
        <w:rPr>
          <w:rFonts w:ascii="Times New Roman" w:hAnsi="Times New Roman" w:cs="Times New Roman"/>
          <w:sz w:val="24"/>
          <w:szCs w:val="24"/>
        </w:rPr>
      </w:pPr>
      <w:r w:rsidRPr="0094618D">
        <w:rPr>
          <w:rFonts w:ascii="Times New Roman" w:hAnsi="Times New Roman" w:cs="Times New Roman"/>
          <w:sz w:val="24"/>
          <w:szCs w:val="24"/>
        </w:rPr>
        <w:t>титульный лист (приложение 1)</w:t>
      </w:r>
    </w:p>
    <w:p w:rsidR="0094618D" w:rsidRPr="0094618D" w:rsidRDefault="0094618D" w:rsidP="0094618D">
      <w:pPr>
        <w:numPr>
          <w:ilvl w:val="0"/>
          <w:numId w:val="20"/>
        </w:numPr>
        <w:tabs>
          <w:tab w:val="left" w:pos="154"/>
        </w:tabs>
        <w:spacing w:after="0" w:line="389" w:lineRule="exact"/>
        <w:ind w:left="20"/>
        <w:rPr>
          <w:rFonts w:ascii="Times New Roman" w:hAnsi="Times New Roman" w:cs="Times New Roman"/>
          <w:sz w:val="24"/>
          <w:szCs w:val="24"/>
        </w:rPr>
      </w:pPr>
      <w:r w:rsidRPr="0094618D">
        <w:rPr>
          <w:rFonts w:ascii="Times New Roman" w:hAnsi="Times New Roman" w:cs="Times New Roman"/>
          <w:sz w:val="24"/>
          <w:szCs w:val="24"/>
        </w:rPr>
        <w:t>содержание</w:t>
      </w:r>
    </w:p>
    <w:p w:rsidR="0094618D" w:rsidRPr="0094618D" w:rsidRDefault="0094618D" w:rsidP="0094618D">
      <w:pPr>
        <w:numPr>
          <w:ilvl w:val="0"/>
          <w:numId w:val="20"/>
        </w:numPr>
        <w:tabs>
          <w:tab w:val="left" w:pos="140"/>
        </w:tabs>
        <w:spacing w:after="0" w:line="389" w:lineRule="exact"/>
        <w:ind w:left="20"/>
        <w:rPr>
          <w:rFonts w:ascii="Times New Roman" w:hAnsi="Times New Roman" w:cs="Times New Roman"/>
          <w:sz w:val="24"/>
          <w:szCs w:val="24"/>
        </w:rPr>
      </w:pPr>
      <w:r w:rsidRPr="0094618D">
        <w:rPr>
          <w:rFonts w:ascii="Times New Roman" w:hAnsi="Times New Roman" w:cs="Times New Roman"/>
          <w:sz w:val="24"/>
          <w:szCs w:val="24"/>
        </w:rPr>
        <w:t>тематические разделы</w:t>
      </w:r>
    </w:p>
    <w:p w:rsidR="0094618D" w:rsidRPr="0094618D" w:rsidRDefault="0094618D" w:rsidP="0094618D">
      <w:pPr>
        <w:numPr>
          <w:ilvl w:val="0"/>
          <w:numId w:val="20"/>
        </w:numPr>
        <w:tabs>
          <w:tab w:val="left" w:pos="140"/>
        </w:tabs>
        <w:spacing w:after="0" w:line="389" w:lineRule="exact"/>
        <w:ind w:left="20"/>
        <w:rPr>
          <w:rFonts w:ascii="Times New Roman" w:hAnsi="Times New Roman" w:cs="Times New Roman"/>
          <w:sz w:val="24"/>
          <w:szCs w:val="24"/>
        </w:rPr>
      </w:pPr>
      <w:r w:rsidRPr="0094618D">
        <w:rPr>
          <w:rFonts w:ascii="Times New Roman" w:hAnsi="Times New Roman" w:cs="Times New Roman"/>
          <w:sz w:val="24"/>
          <w:szCs w:val="24"/>
        </w:rPr>
        <w:t>заключение</w:t>
      </w:r>
    </w:p>
    <w:p w:rsidR="0094618D" w:rsidRPr="0094618D" w:rsidRDefault="0094618D" w:rsidP="0094618D">
      <w:pPr>
        <w:numPr>
          <w:ilvl w:val="0"/>
          <w:numId w:val="20"/>
        </w:numPr>
        <w:tabs>
          <w:tab w:val="left" w:pos="150"/>
        </w:tabs>
        <w:spacing w:after="0" w:line="389" w:lineRule="exact"/>
        <w:ind w:left="20"/>
        <w:rPr>
          <w:rFonts w:ascii="Times New Roman" w:hAnsi="Times New Roman" w:cs="Times New Roman"/>
          <w:sz w:val="24"/>
          <w:szCs w:val="24"/>
        </w:rPr>
      </w:pPr>
      <w:r w:rsidRPr="0094618D">
        <w:rPr>
          <w:rFonts w:ascii="Times New Roman" w:hAnsi="Times New Roman" w:cs="Times New Roman"/>
          <w:sz w:val="24"/>
          <w:szCs w:val="24"/>
        </w:rPr>
        <w:t>приложения.</w:t>
      </w:r>
    </w:p>
    <w:p w:rsidR="0094618D" w:rsidRPr="0094618D" w:rsidRDefault="0094618D" w:rsidP="0094618D">
      <w:pPr>
        <w:widowControl w:val="0"/>
        <w:spacing w:after="0" w:line="389" w:lineRule="exact"/>
        <w:ind w:left="20" w:right="20" w:firstLine="580"/>
        <w:jc w:val="center"/>
        <w:rPr>
          <w:rFonts w:ascii="Times New Roman" w:hAnsi="Times New Roman" w:cs="Times New Roman"/>
          <w:sz w:val="24"/>
          <w:szCs w:val="24"/>
        </w:rPr>
      </w:pPr>
      <w:r w:rsidRPr="0094618D">
        <w:rPr>
          <w:rFonts w:ascii="Times New Roman" w:hAnsi="Times New Roman" w:cs="Times New Roman"/>
          <w:i/>
          <w:iCs/>
          <w:sz w:val="24"/>
          <w:szCs w:val="24"/>
          <w:shd w:val="clear" w:color="auto" w:fill="FFFFFF"/>
        </w:rPr>
        <w:t>Содержание</w:t>
      </w:r>
      <w:r w:rsidRPr="0094618D">
        <w:rPr>
          <w:rFonts w:ascii="Times New Roman" w:hAnsi="Times New Roman" w:cs="Times New Roman"/>
          <w:sz w:val="24"/>
          <w:szCs w:val="24"/>
        </w:rPr>
        <w:t xml:space="preserve"> включает наименование тематических разделов с указанием номера их начальной страницы.</w:t>
      </w:r>
    </w:p>
    <w:p w:rsidR="0094618D" w:rsidRPr="0094618D" w:rsidRDefault="0094618D" w:rsidP="0094618D">
      <w:pPr>
        <w:widowControl w:val="0"/>
        <w:tabs>
          <w:tab w:val="left" w:pos="284"/>
          <w:tab w:val="left" w:pos="426"/>
        </w:tabs>
        <w:spacing w:after="0" w:line="389" w:lineRule="exact"/>
        <w:ind w:left="20" w:right="20" w:hanging="20"/>
        <w:jc w:val="both"/>
        <w:rPr>
          <w:rFonts w:ascii="Times New Roman" w:hAnsi="Times New Roman" w:cs="Times New Roman"/>
          <w:sz w:val="24"/>
          <w:szCs w:val="24"/>
        </w:rPr>
      </w:pPr>
      <w:r w:rsidRPr="0094618D">
        <w:rPr>
          <w:rFonts w:ascii="Times New Roman" w:hAnsi="Times New Roman" w:cs="Times New Roman"/>
          <w:sz w:val="24"/>
          <w:szCs w:val="24"/>
        </w:rPr>
        <w:t>Во</w:t>
      </w:r>
      <w:r w:rsidRPr="0094618D">
        <w:rPr>
          <w:rFonts w:ascii="Times New Roman" w:hAnsi="Times New Roman" w:cs="Times New Roman"/>
          <w:i/>
          <w:iCs/>
          <w:sz w:val="24"/>
          <w:szCs w:val="24"/>
          <w:shd w:val="clear" w:color="auto" w:fill="FFFFFF"/>
        </w:rPr>
        <w:t xml:space="preserve"> введении</w:t>
      </w:r>
      <w:r w:rsidRPr="0094618D">
        <w:rPr>
          <w:rFonts w:ascii="Times New Roman" w:hAnsi="Times New Roman" w:cs="Times New Roman"/>
          <w:sz w:val="24"/>
          <w:szCs w:val="24"/>
        </w:rPr>
        <w:t xml:space="preserve"> дается общая характеристика конкретного рабочего места. Здесь также описываются задания, полученные практикантами от руководителей, указываются способы их выполнения.</w:t>
      </w:r>
    </w:p>
    <w:p w:rsidR="0094618D" w:rsidRPr="0094618D" w:rsidRDefault="0094618D" w:rsidP="0094618D">
      <w:pPr>
        <w:tabs>
          <w:tab w:val="left" w:pos="284"/>
          <w:tab w:val="left" w:pos="426"/>
        </w:tabs>
        <w:ind w:left="20" w:hanging="20"/>
        <w:rPr>
          <w:rFonts w:ascii="Times New Roman" w:hAnsi="Times New Roman" w:cs="Times New Roman"/>
          <w:sz w:val="24"/>
          <w:szCs w:val="24"/>
        </w:rPr>
      </w:pPr>
      <w:r w:rsidRPr="0094618D">
        <w:rPr>
          <w:rFonts w:ascii="Times New Roman" w:hAnsi="Times New Roman" w:cs="Times New Roman"/>
          <w:iCs/>
          <w:spacing w:val="2"/>
          <w:sz w:val="24"/>
          <w:szCs w:val="24"/>
        </w:rPr>
        <w:t>В</w:t>
      </w:r>
      <w:r w:rsidRPr="0094618D">
        <w:rPr>
          <w:rFonts w:ascii="Times New Roman" w:hAnsi="Times New Roman" w:cs="Times New Roman"/>
          <w:sz w:val="24"/>
          <w:szCs w:val="24"/>
        </w:rPr>
        <w:t xml:space="preserve"> </w:t>
      </w:r>
      <w:r w:rsidRPr="0094618D">
        <w:rPr>
          <w:rFonts w:ascii="Times New Roman" w:hAnsi="Times New Roman" w:cs="Times New Roman"/>
          <w:sz w:val="24"/>
          <w:szCs w:val="24"/>
          <w:u w:val="single"/>
        </w:rPr>
        <w:t>тематических разделах</w:t>
      </w:r>
      <w:r w:rsidRPr="0094618D">
        <w:rPr>
          <w:rFonts w:ascii="Times New Roman" w:hAnsi="Times New Roman" w:cs="Times New Roman"/>
          <w:sz w:val="24"/>
          <w:szCs w:val="24"/>
        </w:rPr>
        <w:t>:</w:t>
      </w:r>
    </w:p>
    <w:p w:rsidR="0094618D" w:rsidRPr="0094618D" w:rsidRDefault="0094618D" w:rsidP="0094618D">
      <w:pPr>
        <w:numPr>
          <w:ilvl w:val="0"/>
          <w:numId w:val="32"/>
        </w:numPr>
        <w:tabs>
          <w:tab w:val="left" w:pos="284"/>
          <w:tab w:val="left" w:pos="426"/>
        </w:tabs>
        <w:spacing w:after="0" w:line="240" w:lineRule="auto"/>
        <w:ind w:left="20" w:hanging="20"/>
        <w:rPr>
          <w:rFonts w:ascii="Times New Roman" w:hAnsi="Times New Roman" w:cs="Times New Roman"/>
          <w:sz w:val="24"/>
          <w:szCs w:val="24"/>
        </w:rPr>
      </w:pPr>
      <w:r w:rsidRPr="0094618D">
        <w:rPr>
          <w:rFonts w:ascii="Times New Roman" w:hAnsi="Times New Roman" w:cs="Times New Roman"/>
          <w:sz w:val="24"/>
          <w:szCs w:val="24"/>
        </w:rPr>
        <w:t>приводятся подробные сведения о работе организации (учреждения), его структуре, выполняемых функциях</w:t>
      </w:r>
    </w:p>
    <w:p w:rsidR="0094618D" w:rsidRPr="0094618D" w:rsidRDefault="0094618D" w:rsidP="0094618D">
      <w:pPr>
        <w:numPr>
          <w:ilvl w:val="0"/>
          <w:numId w:val="32"/>
        </w:numPr>
        <w:tabs>
          <w:tab w:val="left" w:pos="284"/>
          <w:tab w:val="left" w:pos="426"/>
          <w:tab w:val="left" w:pos="994"/>
        </w:tabs>
        <w:spacing w:after="0" w:line="240" w:lineRule="auto"/>
        <w:ind w:left="20" w:hanging="20"/>
        <w:jc w:val="both"/>
        <w:rPr>
          <w:rFonts w:ascii="Times New Roman" w:hAnsi="Times New Roman" w:cs="Times New Roman"/>
          <w:sz w:val="24"/>
          <w:szCs w:val="24"/>
        </w:rPr>
      </w:pPr>
      <w:r w:rsidRPr="0094618D">
        <w:rPr>
          <w:rFonts w:ascii="Times New Roman" w:hAnsi="Times New Roman" w:cs="Times New Roman"/>
          <w:sz w:val="24"/>
          <w:szCs w:val="24"/>
        </w:rPr>
        <w:t>дается характеристика его работы, описываются функции конкретных работников;</w:t>
      </w:r>
    </w:p>
    <w:p w:rsidR="0094618D" w:rsidRPr="0094618D" w:rsidRDefault="0094618D" w:rsidP="0094618D">
      <w:pPr>
        <w:numPr>
          <w:ilvl w:val="0"/>
          <w:numId w:val="32"/>
        </w:numPr>
        <w:tabs>
          <w:tab w:val="left" w:pos="284"/>
          <w:tab w:val="left" w:pos="426"/>
          <w:tab w:val="left" w:pos="994"/>
        </w:tabs>
        <w:spacing w:after="0" w:line="240" w:lineRule="auto"/>
        <w:ind w:left="20" w:hanging="20"/>
        <w:jc w:val="both"/>
        <w:rPr>
          <w:rFonts w:ascii="Times New Roman" w:hAnsi="Times New Roman" w:cs="Times New Roman"/>
          <w:sz w:val="24"/>
          <w:szCs w:val="24"/>
        </w:rPr>
      </w:pPr>
      <w:r w:rsidRPr="0094618D">
        <w:rPr>
          <w:rFonts w:ascii="Times New Roman" w:hAnsi="Times New Roman" w:cs="Times New Roman"/>
          <w:sz w:val="24"/>
          <w:szCs w:val="24"/>
        </w:rPr>
        <w:t>приводится исходный текст и текст перевода;</w:t>
      </w:r>
    </w:p>
    <w:p w:rsidR="0094618D" w:rsidRPr="0094618D" w:rsidRDefault="0094618D" w:rsidP="0094618D">
      <w:pPr>
        <w:numPr>
          <w:ilvl w:val="0"/>
          <w:numId w:val="32"/>
        </w:numPr>
        <w:tabs>
          <w:tab w:val="left" w:pos="284"/>
          <w:tab w:val="left" w:pos="426"/>
          <w:tab w:val="left" w:pos="810"/>
        </w:tabs>
        <w:spacing w:after="0" w:line="240" w:lineRule="auto"/>
        <w:ind w:left="20" w:hanging="20"/>
        <w:jc w:val="both"/>
        <w:rPr>
          <w:rFonts w:ascii="Times New Roman" w:hAnsi="Times New Roman" w:cs="Times New Roman"/>
          <w:sz w:val="24"/>
          <w:szCs w:val="24"/>
        </w:rPr>
      </w:pPr>
      <w:r w:rsidRPr="0094618D">
        <w:rPr>
          <w:rFonts w:ascii="Times New Roman" w:hAnsi="Times New Roman" w:cs="Times New Roman"/>
          <w:sz w:val="24"/>
          <w:szCs w:val="24"/>
        </w:rPr>
        <w:t>описывается собранная информация для переводческого анализа;</w:t>
      </w:r>
    </w:p>
    <w:p w:rsidR="0094618D" w:rsidRPr="0094618D" w:rsidRDefault="0094618D" w:rsidP="0094618D">
      <w:pPr>
        <w:widowControl w:val="0"/>
        <w:numPr>
          <w:ilvl w:val="0"/>
          <w:numId w:val="32"/>
        </w:numPr>
        <w:tabs>
          <w:tab w:val="left" w:pos="284"/>
          <w:tab w:val="left" w:pos="426"/>
        </w:tabs>
        <w:spacing w:after="0" w:line="240" w:lineRule="auto"/>
        <w:ind w:left="20" w:hanging="20"/>
        <w:jc w:val="both"/>
        <w:rPr>
          <w:rFonts w:ascii="Times New Roman" w:hAnsi="Times New Roman" w:cs="Times New Roman"/>
          <w:sz w:val="24"/>
          <w:szCs w:val="24"/>
        </w:rPr>
      </w:pPr>
      <w:r w:rsidRPr="0094618D">
        <w:rPr>
          <w:rFonts w:ascii="Times New Roman" w:hAnsi="Times New Roman" w:cs="Times New Roman"/>
          <w:sz w:val="24"/>
          <w:szCs w:val="24"/>
        </w:rPr>
        <w:t>анализируются жанровые, лексико-грамматические, страноведческие  проблемы перевода;</w:t>
      </w:r>
    </w:p>
    <w:p w:rsidR="0094618D" w:rsidRPr="0094618D" w:rsidRDefault="0094618D" w:rsidP="0094618D">
      <w:pPr>
        <w:widowControl w:val="0"/>
        <w:numPr>
          <w:ilvl w:val="0"/>
          <w:numId w:val="32"/>
        </w:numPr>
        <w:tabs>
          <w:tab w:val="left" w:pos="284"/>
          <w:tab w:val="left" w:pos="426"/>
        </w:tabs>
        <w:spacing w:after="0" w:line="240" w:lineRule="auto"/>
        <w:ind w:left="20" w:hanging="20"/>
        <w:jc w:val="both"/>
        <w:rPr>
          <w:rFonts w:ascii="Times New Roman" w:hAnsi="Times New Roman" w:cs="Times New Roman"/>
          <w:sz w:val="24"/>
          <w:szCs w:val="24"/>
        </w:rPr>
      </w:pPr>
      <w:r w:rsidRPr="0094618D">
        <w:rPr>
          <w:rFonts w:ascii="Times New Roman" w:hAnsi="Times New Roman" w:cs="Times New Roman"/>
          <w:sz w:val="24"/>
          <w:szCs w:val="24"/>
        </w:rPr>
        <w:t>виды редактирования, которые практикант применил при выполнении заданий практики.</w:t>
      </w:r>
    </w:p>
    <w:p w:rsidR="0094618D" w:rsidRPr="0094618D" w:rsidRDefault="0094618D" w:rsidP="0094618D">
      <w:pPr>
        <w:widowControl w:val="0"/>
        <w:spacing w:after="0" w:line="389" w:lineRule="exact"/>
        <w:ind w:left="20" w:right="20" w:firstLine="660"/>
        <w:jc w:val="both"/>
        <w:rPr>
          <w:rFonts w:ascii="Times New Roman" w:hAnsi="Times New Roman" w:cs="Times New Roman"/>
          <w:sz w:val="24"/>
          <w:szCs w:val="24"/>
        </w:rPr>
      </w:pPr>
      <w:r w:rsidRPr="0094618D">
        <w:rPr>
          <w:rFonts w:ascii="Times New Roman" w:hAnsi="Times New Roman" w:cs="Times New Roman"/>
          <w:sz w:val="24"/>
          <w:szCs w:val="24"/>
        </w:rPr>
        <w:t>В</w:t>
      </w:r>
      <w:r w:rsidRPr="0094618D">
        <w:rPr>
          <w:rFonts w:ascii="Times New Roman" w:hAnsi="Times New Roman" w:cs="Times New Roman"/>
          <w:i/>
          <w:iCs/>
          <w:sz w:val="24"/>
          <w:szCs w:val="24"/>
          <w:shd w:val="clear" w:color="auto" w:fill="FFFFFF"/>
        </w:rPr>
        <w:t xml:space="preserve"> заключении</w:t>
      </w:r>
      <w:r w:rsidRPr="0094618D">
        <w:rPr>
          <w:rFonts w:ascii="Times New Roman" w:hAnsi="Times New Roman" w:cs="Times New Roman"/>
          <w:sz w:val="24"/>
          <w:szCs w:val="24"/>
        </w:rPr>
        <w:t xml:space="preserve"> подводятся итоги практики, формулируются выводы, даются рекомендации по совершенствованию работы данного подразделения учреждения (организации).</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Во введении четко и убедительно обосновывается актуальность избранной темы и современное состояние разрабатываемой проблемы, характеризуется научная база и методика проведенного исследования, определяется его объект и предмет, формулируется цель и задачи НИР. Объем данной части НИР обычно составляет 3-5 страниц. Обоснование </w:t>
      </w:r>
      <w:r w:rsidRPr="0094618D">
        <w:rPr>
          <w:rFonts w:ascii="Times New Roman" w:hAnsi="Times New Roman" w:cs="Times New Roman"/>
          <w:sz w:val="24"/>
          <w:szCs w:val="24"/>
        </w:rPr>
        <w:lastRenderedPageBreak/>
        <w:t xml:space="preserve">актуальности темы (значимости, важности, приоритетности среди других тем и событий) исследования – одно из основных требований, предъявляемых к выпускной квалификационной работе. Студент должен кратко обосновать причины выбора именно данной темы, охарактеризовать особенности современного состояния науки о языке, которые актуализируют выбор темы. Требуется обозначить недостаточность разработанности проблемы в научных исследованиях,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 xml:space="preserve">Объект </w:t>
      </w:r>
      <w:r w:rsidRPr="0094618D">
        <w:rPr>
          <w:rFonts w:ascii="Times New Roman" w:hAnsi="Times New Roman" w:cs="Times New Roman"/>
          <w:sz w:val="24"/>
          <w:szCs w:val="24"/>
        </w:rPr>
        <w:t xml:space="preserve">исследования всегда шире, чем его предмет. </w:t>
      </w:r>
      <w:proofErr w:type="gramStart"/>
      <w:r w:rsidRPr="0094618D">
        <w:rPr>
          <w:rFonts w:ascii="Times New Roman" w:hAnsi="Times New Roman" w:cs="Times New Roman"/>
          <w:sz w:val="24"/>
          <w:szCs w:val="24"/>
        </w:rPr>
        <w:t>Объект – то, на что направлена познавательная деятельность; процесс или явление, порождающие избранную для изучения проблемную ситуацию.</w:t>
      </w:r>
      <w:proofErr w:type="gramEnd"/>
      <w:r w:rsidRPr="0094618D">
        <w:rPr>
          <w:rFonts w:ascii="Times New Roman" w:hAnsi="Times New Roman" w:cs="Times New Roman"/>
          <w:sz w:val="24"/>
          <w:szCs w:val="24"/>
        </w:rPr>
        <w:t xml:space="preserve"> Предмет исследования – та сторона объекта (тот или иной конкретный аспект изучаемой проблемы), исследование которой производится в НИР. Основное внимание студента должно быть направлено на предмет исследования, т.к. именно он определяет тему работы. Для его исследования формулируются цели и задачи.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 xml:space="preserve">Цель </w:t>
      </w:r>
      <w:r w:rsidRPr="0094618D">
        <w:rPr>
          <w:rFonts w:ascii="Times New Roman" w:hAnsi="Times New Roman" w:cs="Times New Roman"/>
          <w:sz w:val="24"/>
          <w:szCs w:val="24"/>
        </w:rPr>
        <w:t>представляет собой формулировку результата исследовательской деятельности и путей его достижения с помощью определенных средств. Другими словами, цель работы – исследовать намеченную тему. Часто при формулировке цели используются обороты: «Целью данной работы является исследование…», «Работа нацелена на изучение…».</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Задачи</w:t>
      </w:r>
      <w:r w:rsidRPr="0094618D">
        <w:rPr>
          <w:rFonts w:ascii="Times New Roman" w:hAnsi="Times New Roman" w:cs="Times New Roman"/>
          <w:sz w:val="24"/>
          <w:szCs w:val="24"/>
        </w:rPr>
        <w:t xml:space="preserve"> призваны конкретизировать цель, обозначить те теоретические и практические результаты, которые должны быть получены в работе. Количество задач не ограничено. Однако нецелесообразно ставить перед собой слишком большое количество задач, поскольку каждую из них необходимо решить и обосновать выводы. Постановка задач обычно логически связана с намеченными разделами НИР.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Метод исследования</w:t>
      </w:r>
      <w:r w:rsidRPr="0094618D">
        <w:rPr>
          <w:rFonts w:ascii="Times New Roman" w:hAnsi="Times New Roman" w:cs="Times New Roman"/>
          <w:sz w:val="24"/>
          <w:szCs w:val="24"/>
        </w:rPr>
        <w:t xml:space="preserve"> – способ получения достоверных научных знаний, совокупность приемов и операций теоретического или практического освоения действительности. Метод - это способ достижения задач исследователя в различных сферах деятельности. Методы исследования зависят от того, какие цели и задачи поставлены в НИР, а также от того, какова специфика объекта изучения. В процессе </w:t>
      </w:r>
      <w:proofErr w:type="gramStart"/>
      <w:r w:rsidRPr="0094618D">
        <w:rPr>
          <w:rFonts w:ascii="Times New Roman" w:hAnsi="Times New Roman" w:cs="Times New Roman"/>
          <w:sz w:val="24"/>
          <w:szCs w:val="24"/>
        </w:rPr>
        <w:t>исследования</w:t>
      </w:r>
      <w:proofErr w:type="gramEnd"/>
      <w:r w:rsidRPr="0094618D">
        <w:rPr>
          <w:rFonts w:ascii="Times New Roman" w:hAnsi="Times New Roman" w:cs="Times New Roman"/>
          <w:sz w:val="24"/>
          <w:szCs w:val="24"/>
        </w:rPr>
        <w:t xml:space="preserve"> возможно использовать следующие методы: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Описательный метод</w:t>
      </w:r>
      <w:r w:rsidRPr="0094618D">
        <w:rPr>
          <w:rFonts w:ascii="Times New Roman" w:hAnsi="Times New Roman" w:cs="Times New Roman"/>
          <w:sz w:val="24"/>
          <w:szCs w:val="24"/>
        </w:rPr>
        <w:t xml:space="preserve"> - один из наиболее древних и широко распространенных в любой научной дисциплине, которая изучает какие-либо факты, предметы, явления. К тому же он служит основанием для последующего применения в той или иной научной дисциплине других методов, ибо, прежде чем применить их, надо описать основные свойства рассматриваемого предмета. Описательный метод часто используется также и параллельно с другими методами исследования или вместе с ними. Основными компонентами описательного метода являются наблюдение, обобщение, интерпретация и классификация. Суть наблюдения сводится к умению выделять из множества свойств исследуемого объекта наиболее существенные и важные, с помощью которых можно, с одной стороны, охарактеризовать предмет, а с другой, отличить его от остальных предметов. В умении наблюдать и отличать типичные свойства предмета проявляются способности, опыт и мастерство исследователя.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Обобщение фактов и вскрытие в повторяющихся явлениях определенных закономерностей, правил - главная особенность описательного метода. Иллюстрацией этой особенности могут служить многочисленные сформулированные и представленные в соответствующей научной и учебной литературе правила, определения, касающиеся конкретных языковых явлений. Интерпретация результатов составляет неотъемлемую часть научного описания любого фактического материала. Во всякой работе важно не только зарегистрировать факт, но и объяснить его, определить его место в системе других фактов. При обсуждении и изложении сложных дискуссионных вопросов вполне возможны разные </w:t>
      </w:r>
      <w:r w:rsidRPr="0094618D">
        <w:rPr>
          <w:rFonts w:ascii="Times New Roman" w:hAnsi="Times New Roman" w:cs="Times New Roman"/>
          <w:sz w:val="24"/>
          <w:szCs w:val="24"/>
        </w:rPr>
        <w:lastRenderedPageBreak/>
        <w:t>интерпретации одного и того же факта, что зависит часто от различных теоретических концепций специалистов, их знаний, личного опыта. Классификация материала может служить как исходным этапом описания материала, так и его конечным результатом. В первом случае классификация базируется или на очевидных основаниях, по которым распределяются исследуемые факты, или на устоявшихся в науке традициях. Во втором случае исследователь выдвигает, как правило, новые принципы классификации, в результате чего общепринятый или широко распространенный способ классификации материала существенно трансформируется, дополняется или изменяется.</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Исторический метод.</w:t>
      </w:r>
      <w:r w:rsidRPr="0094618D">
        <w:rPr>
          <w:rFonts w:ascii="Times New Roman" w:hAnsi="Times New Roman" w:cs="Times New Roman"/>
          <w:sz w:val="24"/>
          <w:szCs w:val="24"/>
        </w:rPr>
        <w:t xml:space="preserve"> План содержания языка исторически наиболее изменчив, поскольку в нем отражаются и фиксируются многочисленные и разнообразные изменения, происходящие с течением времени в окружающей действительности и в нашем мышлении. По словам одного из основоположников исторического языкознания Я. </w:t>
      </w:r>
      <w:proofErr w:type="spellStart"/>
      <w:r w:rsidRPr="0094618D">
        <w:rPr>
          <w:rFonts w:ascii="Times New Roman" w:hAnsi="Times New Roman" w:cs="Times New Roman"/>
          <w:sz w:val="24"/>
          <w:szCs w:val="24"/>
        </w:rPr>
        <w:t>Гримма</w:t>
      </w:r>
      <w:proofErr w:type="spellEnd"/>
      <w:r w:rsidRPr="0094618D">
        <w:rPr>
          <w:rFonts w:ascii="Times New Roman" w:hAnsi="Times New Roman" w:cs="Times New Roman"/>
          <w:sz w:val="24"/>
          <w:szCs w:val="24"/>
        </w:rPr>
        <w:t xml:space="preserve">, "наш язык - это также наша история".  Именно поэтому исследование семантики языка с помощью исторического метода имеет не только лингвистическую, но и национальную, культурную и социальную ценность. Суть исторического метода заключается в сравнении состояния одного и того же языкового факта или совокупности фактов в исторически разные периоды времени и в регистрации и описании тех изменений, которые произошли в эти периоды в форме или содержании факта (фактов). Чем больше расстояние во времени, тем, как правило, заметнее сдвиги в форме или значении наблюдаемого языкового явления. Кроме того, чем ниже в иерархической структуре языка находятся его единицы, тем в меньшей степени они изменяются. Изменения, происходящие в области фонетики, практически не замечаются на протяжении жизни носителей языка одного поколения. Грамматические изменения, в частности морфологические или синтаксические, более очевидны, но и они не настолько велики, чтобы затруднять процесс общения между разными людьми. И только изменения в области лексики и значений языковых единиц происходят на глазах людей одного поколения: появляются и исчезают одни слова, значения других слов претерпевают существенные изменения. Особенно отчетливо эти изменения прослеживаются по данным исторических и этимологических словарей, по текстам, написанным в разное время.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Сопоставительный метод</w:t>
      </w:r>
      <w:r w:rsidRPr="0094618D">
        <w:rPr>
          <w:rFonts w:ascii="Times New Roman" w:hAnsi="Times New Roman" w:cs="Times New Roman"/>
          <w:sz w:val="24"/>
          <w:szCs w:val="24"/>
        </w:rPr>
        <w:t xml:space="preserve">. Сопоставление фактов служит одним из эффективных приемов научного исследования и используется во многих отраслях знаний как универсальное средство выявления скрытых свойств и качеств изучаемого предмета. Не случайно И. А. </w:t>
      </w:r>
      <w:proofErr w:type="spellStart"/>
      <w:r w:rsidRPr="0094618D">
        <w:rPr>
          <w:rFonts w:ascii="Times New Roman" w:hAnsi="Times New Roman" w:cs="Times New Roman"/>
          <w:sz w:val="24"/>
          <w:szCs w:val="24"/>
        </w:rPr>
        <w:t>Бодуэн</w:t>
      </w:r>
      <w:proofErr w:type="spellEnd"/>
      <w:r w:rsidRPr="0094618D">
        <w:rPr>
          <w:rFonts w:ascii="Times New Roman" w:hAnsi="Times New Roman" w:cs="Times New Roman"/>
          <w:sz w:val="24"/>
          <w:szCs w:val="24"/>
        </w:rPr>
        <w:t xml:space="preserve"> де </w:t>
      </w:r>
      <w:proofErr w:type="spellStart"/>
      <w:r w:rsidRPr="0094618D">
        <w:rPr>
          <w:rFonts w:ascii="Times New Roman" w:hAnsi="Times New Roman" w:cs="Times New Roman"/>
          <w:sz w:val="24"/>
          <w:szCs w:val="24"/>
        </w:rPr>
        <w:t>Куртенэ</w:t>
      </w:r>
      <w:proofErr w:type="spellEnd"/>
      <w:r w:rsidRPr="0094618D">
        <w:rPr>
          <w:rFonts w:ascii="Times New Roman" w:hAnsi="Times New Roman" w:cs="Times New Roman"/>
          <w:sz w:val="24"/>
          <w:szCs w:val="24"/>
        </w:rPr>
        <w:t xml:space="preserve"> писал: «Сравнение есть одна из необходимых операций всех наук,- на нем основывается процесс мышления вообще: ведь математик сравнивает величины и только этим добывает данные для своих синтетических и дедуктивных соображений; </w:t>
      </w:r>
      <w:proofErr w:type="gramStart"/>
      <w:r w:rsidRPr="0094618D">
        <w:rPr>
          <w:rFonts w:ascii="Times New Roman" w:hAnsi="Times New Roman" w:cs="Times New Roman"/>
          <w:sz w:val="24"/>
          <w:szCs w:val="24"/>
        </w:rPr>
        <w:t>ведь историк вообще, только сравнивая различные фазисы известного рода проявлений человечества, может делать какие-то выводы и т. д. и т. д. Роль же, которую играет сравнение в языковедении, оно играет и во всех индуктивных науках; только при помощи сравнения можно обобщать факты и пролагать дорогу применению дедуктивного метода» (</w:t>
      </w:r>
      <w:proofErr w:type="spellStart"/>
      <w:r w:rsidRPr="0094618D">
        <w:rPr>
          <w:rFonts w:ascii="Times New Roman" w:hAnsi="Times New Roman" w:cs="Times New Roman"/>
          <w:sz w:val="24"/>
          <w:szCs w:val="24"/>
        </w:rPr>
        <w:t>Бодуэн</w:t>
      </w:r>
      <w:proofErr w:type="spellEnd"/>
      <w:r w:rsidRPr="0094618D">
        <w:rPr>
          <w:rFonts w:ascii="Times New Roman" w:hAnsi="Times New Roman" w:cs="Times New Roman"/>
          <w:sz w:val="24"/>
          <w:szCs w:val="24"/>
        </w:rPr>
        <w:t xml:space="preserve"> де </w:t>
      </w:r>
      <w:proofErr w:type="spellStart"/>
      <w:r w:rsidRPr="0094618D">
        <w:rPr>
          <w:rFonts w:ascii="Times New Roman" w:hAnsi="Times New Roman" w:cs="Times New Roman"/>
          <w:sz w:val="24"/>
          <w:szCs w:val="24"/>
        </w:rPr>
        <w:t>Куртенэ</w:t>
      </w:r>
      <w:proofErr w:type="spellEnd"/>
      <w:r w:rsidRPr="0094618D">
        <w:rPr>
          <w:rFonts w:ascii="Times New Roman" w:hAnsi="Times New Roman" w:cs="Times New Roman"/>
          <w:sz w:val="24"/>
          <w:szCs w:val="24"/>
        </w:rPr>
        <w:t xml:space="preserve"> 1963, т. 1: 56). </w:t>
      </w:r>
      <w:proofErr w:type="gramEnd"/>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Сопоставительный метод</w:t>
      </w:r>
      <w:r w:rsidRPr="0094618D">
        <w:rPr>
          <w:rFonts w:ascii="Times New Roman" w:hAnsi="Times New Roman" w:cs="Times New Roman"/>
          <w:sz w:val="24"/>
          <w:szCs w:val="24"/>
        </w:rPr>
        <w:t xml:space="preserve"> успешно применяется в науке о языке и как самостоятельный прием научного исследования при синхроническом анализе языковых явлений. Сопоставляться могут факты одного национального языка, диалектов и разных национальных языков. Сопоставление используется для подчеркивания родства или семантической связи изучаемых фактов или для выявления их своеобразия, т. е. для вскрытия сближающих и различающих черт изучаемого явления. Языковеды сравнивают как отдельные факты, так и целые группы фактов, относящихся к двум и более родственным языка. С помощью сопоставительного метода исследуются все значимые единицы языка: от </w:t>
      </w:r>
      <w:r w:rsidRPr="0094618D">
        <w:rPr>
          <w:rFonts w:ascii="Times New Roman" w:hAnsi="Times New Roman" w:cs="Times New Roman"/>
          <w:sz w:val="24"/>
          <w:szCs w:val="24"/>
        </w:rPr>
        <w:lastRenderedPageBreak/>
        <w:t>фонем до предложений. Сопоставление текстов производится часто при анализе переводов. Термины "сопоставление" и "сравнение" синонимичны, но в целях дифференциации разновидностей рассматриваемого метода их целесообразно отличать друг от друга. С учетом употребительности выражения сравнительн</w:t>
      </w:r>
      <w:proofErr w:type="gramStart"/>
      <w:r w:rsidRPr="0094618D">
        <w:rPr>
          <w:rFonts w:ascii="Times New Roman" w:hAnsi="Times New Roman" w:cs="Times New Roman"/>
          <w:sz w:val="24"/>
          <w:szCs w:val="24"/>
        </w:rPr>
        <w:t>о-</w:t>
      </w:r>
      <w:proofErr w:type="gramEnd"/>
      <w:r w:rsidRPr="0094618D">
        <w:rPr>
          <w:rFonts w:ascii="Times New Roman" w:hAnsi="Times New Roman" w:cs="Times New Roman"/>
          <w:sz w:val="24"/>
          <w:szCs w:val="24"/>
        </w:rPr>
        <w:t xml:space="preserve"> исторический метод термин "сравнение" желательно использовать при изучении фактов в диахронии, а термин "сопоставление" (и соответственно сопоставительный метод) - при изучении семантических фактов в синхронии, независимо от того, исследуются факты одного языка или нескольких.</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Психолингвистический метод</w:t>
      </w:r>
      <w:r w:rsidRPr="0094618D">
        <w:rPr>
          <w:rFonts w:ascii="Times New Roman" w:hAnsi="Times New Roman" w:cs="Times New Roman"/>
          <w:sz w:val="24"/>
          <w:szCs w:val="24"/>
        </w:rPr>
        <w:t xml:space="preserve">. Язык - сугубо человеческая сущность, генетически и онтологически связанная с мышлением, духовным миром, </w:t>
      </w:r>
      <w:proofErr w:type="gramStart"/>
      <w:r w:rsidRPr="0094618D">
        <w:rPr>
          <w:rFonts w:ascii="Times New Roman" w:hAnsi="Times New Roman" w:cs="Times New Roman"/>
          <w:sz w:val="24"/>
          <w:szCs w:val="24"/>
        </w:rPr>
        <w:t>психикой</w:t>
      </w:r>
      <w:proofErr w:type="gramEnd"/>
      <w:r w:rsidRPr="0094618D">
        <w:rPr>
          <w:rFonts w:ascii="Times New Roman" w:hAnsi="Times New Roman" w:cs="Times New Roman"/>
          <w:sz w:val="24"/>
          <w:szCs w:val="24"/>
        </w:rPr>
        <w:t xml:space="preserve"> как отдельного человека, так и всего народа. Одна из диалектических особенностей языка заключается в том, что он в одно и то же время представляет собой готовую систему (сущность), внедренную в сознание человека, деятельность (процесс), являющийся результатом функционирования этой системы, и готовый продукт, существующий в виде устной речи или письменного текста. Для объективного познания плана содержания языка необходимо учитывать все формы его существования. Человек - не только носитель языка, но и его создатель, единственный источник, в котором творчески возобновляется жизнь языка, воспроизводятся его готовые формы и значения и создаются новые. Экспериментальное исследование плана содержания языка вынуждает исследователей все в большей степени обращаться к человеку не только как к источнику языкотворчества, но, и как к эксперту, способному оценивать языковые факты. Конкретные данные о языке, которые можно получить от его носителей, </w:t>
      </w:r>
      <w:proofErr w:type="gramStart"/>
      <w:r w:rsidRPr="0094618D">
        <w:rPr>
          <w:rFonts w:ascii="Times New Roman" w:hAnsi="Times New Roman" w:cs="Times New Roman"/>
          <w:sz w:val="24"/>
          <w:szCs w:val="24"/>
        </w:rPr>
        <w:t>на ряду</w:t>
      </w:r>
      <w:proofErr w:type="gramEnd"/>
      <w:r w:rsidRPr="0094618D">
        <w:rPr>
          <w:rFonts w:ascii="Times New Roman" w:hAnsi="Times New Roman" w:cs="Times New Roman"/>
          <w:sz w:val="24"/>
          <w:szCs w:val="24"/>
        </w:rPr>
        <w:t xml:space="preserve"> с готовыми текстами, также созданными ими, служат единственным источником языковых фактов.</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Сущность психолингвистического метода, используемого в современной лингвистике для исследования плана содержания языка, заключается в том, что с его помощью предполагается обработка и анализ тех языковых фактов, которые можно получить от информантов, носителей языка, в результате специально организованных экспериментов. План содержания языка по своей природе концептуален, поэтому привлечение к его исследованию испытуемых не только правомерное, но и необходимое средство изучения семантики языка в целом и значений отдельных языковых единиц в частности.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Квантитативные методы исследования</w:t>
      </w:r>
      <w:r w:rsidRPr="0094618D">
        <w:rPr>
          <w:rFonts w:ascii="Times New Roman" w:hAnsi="Times New Roman" w:cs="Times New Roman"/>
          <w:sz w:val="24"/>
          <w:szCs w:val="24"/>
        </w:rPr>
        <w:t>. Среди квантитативных методов, используемых в филологии, следует различать количественные и статистические. С помощью количественных методов специалисты учитывают и регистрируют частоты встречающихся в текстах или в речи фактов благодаря их дискретности и повторяемости. Статистические методы используются для исследования фактов в их массовых проявлениях, с целью вскрыть закономерности (правила) появления этих фактов при функционировании языка. Статистические методы включают в себя разнообразные формулы, применяемые для выявления правил распределения языковых единиц в речи, для измерения различных как формальных, так и качественных явлений языка, для установления тех или иных тенденций в развитии и функционировании языка, для определения значимости исследуемых семантических явлений, установления зависимости между качественн</w:t>
      </w:r>
      <w:proofErr w:type="gramStart"/>
      <w:r w:rsidRPr="0094618D">
        <w:rPr>
          <w:rFonts w:ascii="Times New Roman" w:hAnsi="Times New Roman" w:cs="Times New Roman"/>
          <w:sz w:val="24"/>
          <w:szCs w:val="24"/>
        </w:rPr>
        <w:t>ы-</w:t>
      </w:r>
      <w:proofErr w:type="gramEnd"/>
      <w:r w:rsidRPr="0094618D">
        <w:rPr>
          <w:rFonts w:ascii="Times New Roman" w:hAnsi="Times New Roman" w:cs="Times New Roman"/>
          <w:sz w:val="24"/>
          <w:szCs w:val="24"/>
        </w:rPr>
        <w:t xml:space="preserve"> ми и количественными, характеристиками языка. При употреблении квантитативных методов следует всегда придерживаться их основного назначения - исследовать качественное (семантическое) своеобразие рассматриваемого явления, степень интенсивности его свойств. Количественная оценка и характеристика качественных явлений языка представляет собой составную часть исследования сущности рассматриваемого языкового факта. Важно только правильно установить, что считать, зачем считать и как считать, а после произведенных </w:t>
      </w:r>
      <w:proofErr w:type="gramStart"/>
      <w:r w:rsidRPr="0094618D">
        <w:rPr>
          <w:rFonts w:ascii="Times New Roman" w:hAnsi="Times New Roman" w:cs="Times New Roman"/>
          <w:sz w:val="24"/>
          <w:szCs w:val="24"/>
        </w:rPr>
        <w:t>подсчетов</w:t>
      </w:r>
      <w:proofErr w:type="gramEnd"/>
      <w:r w:rsidRPr="0094618D">
        <w:rPr>
          <w:rFonts w:ascii="Times New Roman" w:hAnsi="Times New Roman" w:cs="Times New Roman"/>
          <w:sz w:val="24"/>
          <w:szCs w:val="24"/>
        </w:rPr>
        <w:t xml:space="preserve"> верно интерпретировать полученные количественные данные. Квантитативные </w:t>
      </w:r>
      <w:r w:rsidRPr="0094618D">
        <w:rPr>
          <w:rFonts w:ascii="Times New Roman" w:hAnsi="Times New Roman" w:cs="Times New Roman"/>
          <w:sz w:val="24"/>
          <w:szCs w:val="24"/>
        </w:rPr>
        <w:lastRenderedPageBreak/>
        <w:t xml:space="preserve">методы могут иметь самостоятельную ценность при исследовании языка и его плана содержания и могут входить составной частью в другие методы. Статистические закономерности лежат в основе организации словаря любого языка и текста.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Дистрибутивный метод</w:t>
      </w:r>
      <w:r w:rsidRPr="0094618D">
        <w:rPr>
          <w:rFonts w:ascii="Times New Roman" w:hAnsi="Times New Roman" w:cs="Times New Roman"/>
          <w:sz w:val="24"/>
          <w:szCs w:val="24"/>
        </w:rPr>
        <w:t xml:space="preserve"> получил распространение в науке о языке при "исследовании семантических явлений только во второй половине нашего века, т. е. относится к одному из наиболее современных приемов лингвистического анализа. Термины "дистрибуция" и "дистрибутивный метод" неоднозначны, хотя в их основе лежит латинское слово </w:t>
      </w:r>
      <w:proofErr w:type="spellStart"/>
      <w:r w:rsidRPr="0094618D">
        <w:rPr>
          <w:rFonts w:ascii="Times New Roman" w:hAnsi="Times New Roman" w:cs="Times New Roman"/>
          <w:sz w:val="24"/>
          <w:szCs w:val="24"/>
        </w:rPr>
        <w:t>distributio</w:t>
      </w:r>
      <w:proofErr w:type="spellEnd"/>
      <w:r w:rsidRPr="0094618D">
        <w:rPr>
          <w:rFonts w:ascii="Times New Roman" w:hAnsi="Times New Roman" w:cs="Times New Roman"/>
          <w:sz w:val="24"/>
          <w:szCs w:val="24"/>
        </w:rPr>
        <w:t xml:space="preserve"> с определенным значением "распределение". Отсюда и первичное значение термина "дистрибуция" - распределение, а исходное содержание дистрибутивного метода заключается в исследовании того, как распределяются (встречаются, и сочетаются) в речевом потоке (письме</w:t>
      </w:r>
      <w:proofErr w:type="gramStart"/>
      <w:r w:rsidRPr="0094618D">
        <w:rPr>
          <w:rFonts w:ascii="Times New Roman" w:hAnsi="Times New Roman" w:cs="Times New Roman"/>
          <w:sz w:val="24"/>
          <w:szCs w:val="24"/>
        </w:rPr>
        <w:t>н-</w:t>
      </w:r>
      <w:proofErr w:type="gramEnd"/>
      <w:r w:rsidRPr="0094618D">
        <w:rPr>
          <w:rFonts w:ascii="Times New Roman" w:hAnsi="Times New Roman" w:cs="Times New Roman"/>
          <w:sz w:val="24"/>
          <w:szCs w:val="24"/>
        </w:rPr>
        <w:t xml:space="preserve"> ном тексте) относительно одна другой языковые единицы. Чаще всего термин "дистрибуция" употребляется в следующих двух значениях: 1) совокупность всех линейных окружений данной языковой единицы; 2) 19 совокупность всех сочетаний исследуемой языковой единицы. Иногда эти значения не дифференцируются, и тогда дистрибуция рассматривается, как совокупность всех контекстов языковой единицы, а дистрибутивный метод - как контекстуальное исследование того или иного языкового явления. Метод компонентного анализа. Сущность и назначение этого метода сводится к тому, что в совокупности исследуемых языковых единиц выделяются те признаки, с помощью которых одни единицы различаются между собой, другие, напротив, объединяются в группы или совокупности. Иначе говоря, описание фактов осуществляется набором признаков, входящих в их план содержания. Признаки, с помощью которых значимые единицы отличаются одна от другой, называются дифференциальными, а признаки, способствующие объединению единиц,- интегральными. Один и тот же признак может быть дифференциальным и интегральным в зависимости от того, какие единицы сопоставляются между собой.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b/>
          <w:sz w:val="24"/>
          <w:szCs w:val="24"/>
        </w:rPr>
        <w:t>Метод компонентного анализа</w:t>
      </w:r>
      <w:r w:rsidRPr="0094618D">
        <w:rPr>
          <w:rFonts w:ascii="Times New Roman" w:hAnsi="Times New Roman" w:cs="Times New Roman"/>
          <w:sz w:val="24"/>
          <w:szCs w:val="24"/>
        </w:rPr>
        <w:t xml:space="preserve"> разработан Н. С. Трубецким применительно к фонемам и в силу своей эффективности и универсальности распространился на исследование грамматических и затем лексических значений. В любой выпускной квалификационной работе должны присутствовать элементы научной новизны. Научная новизна в зависимости от характера и сущности исследования может формулироваться по-разному. Для теоретических работ научная новизна определяется тем, что нового внесено в теорию и методику исследуемого предмета. Для работ практической направленности научная новизна определяется результатом, который был получен впервые, или развивает и уточняет сложившиеся ранее научные представления и практические достижения.</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При написании НИР должны быть использованы результаты собственных эмпирических исследований, проведенных непосредственно автором, а также материалы, полученные при непосредственном участии автора квалификационной работы в результате научно-исследовательской работы выпускающей кафедры, в рамках реализации грантов.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Подводя итоги исследования, необходимо четко и конкретно определить, какое новое знание получено и каково его значение для развития современной науки и практики. Научная новизна исследования, а также его теоретическая и практическая значимость рассматриваются как его основные результаты. Теоретическая значимость НИР бакалавра может заключаться в возможности совершенствования научной теории, уточнении понятийного аппарата, методик анализа на основании выделенных элементов научной новизны. Практическая значимость проведенного </w:t>
      </w:r>
      <w:proofErr w:type="gramStart"/>
      <w:r w:rsidRPr="0094618D">
        <w:rPr>
          <w:rFonts w:ascii="Times New Roman" w:hAnsi="Times New Roman" w:cs="Times New Roman"/>
          <w:sz w:val="24"/>
          <w:szCs w:val="24"/>
        </w:rPr>
        <w:t>обучающимся</w:t>
      </w:r>
      <w:proofErr w:type="gramEnd"/>
      <w:r w:rsidRPr="0094618D">
        <w:rPr>
          <w:rFonts w:ascii="Times New Roman" w:hAnsi="Times New Roman" w:cs="Times New Roman"/>
          <w:sz w:val="24"/>
          <w:szCs w:val="24"/>
        </w:rPr>
        <w:t xml:space="preserve"> исследования должна заключаться в возможности использования его результатов и выводов образовательными организациями.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lastRenderedPageBreak/>
        <w:t xml:space="preserve">Обязательным условием для научно-исследовательской работы должен быть полный список научно-практических конференций, круглых столов и иных публичных мероприятий, на которых происходила апробация обучающимся ее основных положений и выводов, с указанием уровня мероприятия, места и даты его проведения.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В заключении раскрывается значимость рассмотренных вопросов для политической теории, а также их практическая направленность. В нем приводятся главные выводы, характеризующие в сжатом виде итоги проделанной работы, излагаются предложения и рекомендации по внедрению полученных результатов и дальнейшему развитию темы.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Список использованных источников. В процессе подготовки работы важное место отведено сбору материала. </w:t>
      </w:r>
      <w:proofErr w:type="gramStart"/>
      <w:r w:rsidRPr="0094618D">
        <w:rPr>
          <w:rFonts w:ascii="Times New Roman" w:hAnsi="Times New Roman" w:cs="Times New Roman"/>
          <w:sz w:val="24"/>
          <w:szCs w:val="24"/>
        </w:rPr>
        <w:t>Поэтому после предварительного знакомства с проблемой обучающемуся следует приступить к составлению библиографии с учетом работ, рекомендованных научным руководителем.</w:t>
      </w:r>
      <w:proofErr w:type="gramEnd"/>
      <w:r w:rsidRPr="0094618D">
        <w:rPr>
          <w:rFonts w:ascii="Times New Roman" w:hAnsi="Times New Roman" w:cs="Times New Roman"/>
          <w:sz w:val="24"/>
          <w:szCs w:val="24"/>
        </w:rPr>
        <w:t xml:space="preserve"> Список использованных источников могут составлять нормативные акты, первоисточники, монографии, периодические научные издания, материалы прессы и др., выполненные на бумажных и электронных носителях, а также размещенные в сети Интернет. </w:t>
      </w:r>
    </w:p>
    <w:p w:rsidR="0094618D" w:rsidRPr="0094618D" w:rsidRDefault="0094618D" w:rsidP="0094618D">
      <w:pPr>
        <w:spacing w:after="0" w:line="240" w:lineRule="auto"/>
        <w:jc w:val="both"/>
        <w:rPr>
          <w:rFonts w:ascii="Times New Roman" w:hAnsi="Times New Roman" w:cs="Times New Roman"/>
          <w:sz w:val="24"/>
          <w:szCs w:val="24"/>
        </w:rPr>
      </w:pPr>
      <w:r w:rsidRPr="0094618D">
        <w:rPr>
          <w:rFonts w:ascii="Times New Roman" w:hAnsi="Times New Roman" w:cs="Times New Roman"/>
          <w:sz w:val="24"/>
          <w:szCs w:val="24"/>
        </w:rPr>
        <w:t xml:space="preserve">Приложения. В случае необходимости привести большие по объему таблицы, схемы рисунки, прибегают к оформлению приложения. В приложениях должны быть также помещен инструментарий и общие данные собственного эмпирического исследования, в случае его наличия. </w:t>
      </w:r>
    </w:p>
    <w:p w:rsidR="0094618D" w:rsidRPr="0094618D" w:rsidRDefault="0094618D" w:rsidP="0094618D">
      <w:pPr>
        <w:spacing w:after="0"/>
        <w:ind w:firstLine="708"/>
        <w:jc w:val="both"/>
        <w:rPr>
          <w:rFonts w:ascii="Times New Roman" w:hAnsi="Times New Roman" w:cs="Times New Roman"/>
          <w:sz w:val="24"/>
          <w:szCs w:val="24"/>
        </w:rPr>
      </w:pPr>
      <w:r w:rsidRPr="0094618D">
        <w:rPr>
          <w:rFonts w:ascii="Times New Roman" w:hAnsi="Times New Roman" w:cs="Times New Roman"/>
          <w:sz w:val="24"/>
          <w:szCs w:val="24"/>
        </w:rPr>
        <w:t xml:space="preserve">Научно-исследовательская работа должна опираться на большое количество цитат. К цитированию прибегают, когда необходимо привести суждение другого автора для того, чтобы подтвердить собственную точку зрения или заимствовать ценный фактический материал. Цитата нередко нужна и для опровержения мнения того автора, которому она принадлежит. Работа не должна быть перегружена прямыми цитатами из источников и литературы. Цитата воспроизводит только тот минимум, который необходим для доказательства конкретного положения. </w:t>
      </w:r>
    </w:p>
    <w:p w:rsidR="0094618D" w:rsidRPr="0094618D" w:rsidRDefault="0094618D" w:rsidP="0094618D">
      <w:pPr>
        <w:widowControl w:val="0"/>
        <w:suppressAutoHyphens/>
        <w:autoSpaceDE w:val="0"/>
        <w:spacing w:after="120" w:line="389" w:lineRule="exact"/>
        <w:ind w:left="20" w:right="20" w:firstLine="580"/>
        <w:jc w:val="center"/>
        <w:rPr>
          <w:rFonts w:ascii="Times New Roman" w:hAnsi="Times New Roman" w:cs="Times New Roman"/>
          <w:sz w:val="24"/>
          <w:szCs w:val="24"/>
          <w:lang w:eastAsia="hi-IN" w:bidi="hi-IN"/>
        </w:rPr>
      </w:pPr>
      <w:r w:rsidRPr="0094618D">
        <w:rPr>
          <w:rFonts w:ascii="Times New Roman" w:hAnsi="Times New Roman" w:cs="Times New Roman"/>
          <w:b/>
          <w:bCs/>
          <w:spacing w:val="2"/>
          <w:sz w:val="24"/>
          <w:szCs w:val="24"/>
          <w:shd w:val="clear" w:color="auto" w:fill="FFFFFF"/>
          <w:lang w:eastAsia="hi-IN" w:bidi="hi-IN"/>
        </w:rPr>
        <w:t xml:space="preserve">Требования к оформлению отчета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94618D">
        <w:rPr>
          <w:rFonts w:ascii="Times New Roman" w:hAnsi="Times New Roman" w:cs="Times New Roman"/>
          <w:sz w:val="24"/>
          <w:szCs w:val="24"/>
          <w:lang w:val="en-US" w:eastAsia="hi-IN" w:bidi="hi-IN"/>
        </w:rPr>
        <w:t>doc</w:t>
      </w:r>
      <w:r w:rsidRPr="0094618D">
        <w:rPr>
          <w:rFonts w:ascii="Times New Roman" w:hAnsi="Times New Roman" w:cs="Times New Roman"/>
          <w:sz w:val="24"/>
          <w:szCs w:val="24"/>
          <w:lang w:eastAsia="hi-IN" w:bidi="hi-IN"/>
        </w:rPr>
        <w:t xml:space="preserve"> в виде одного файла (начиная с титульного листа и заканчивая последней страницей).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Формат страницы – А</w:t>
      </w:r>
      <w:proofErr w:type="gramStart"/>
      <w:r w:rsidRPr="0094618D">
        <w:rPr>
          <w:rFonts w:ascii="Times New Roman" w:hAnsi="Times New Roman" w:cs="Times New Roman"/>
          <w:sz w:val="24"/>
          <w:szCs w:val="24"/>
          <w:lang w:eastAsia="hi-IN" w:bidi="hi-IN"/>
        </w:rPr>
        <w:t>4</w:t>
      </w:r>
      <w:proofErr w:type="gramEnd"/>
      <w:r w:rsidRPr="0094618D">
        <w:rPr>
          <w:rFonts w:ascii="Times New Roman" w:hAnsi="Times New Roman" w:cs="Times New Roman"/>
          <w:sz w:val="24"/>
          <w:szCs w:val="24"/>
          <w:lang w:eastAsia="hi-IN" w:bidi="hi-IN"/>
        </w:rPr>
        <w:t>.</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Текст письменной работы следует набирать, соблюдая следующие размеры полей: </w:t>
      </w:r>
      <w:proofErr w:type="gramStart"/>
      <w:r w:rsidRPr="0094618D">
        <w:rPr>
          <w:rFonts w:ascii="Times New Roman" w:hAnsi="Times New Roman" w:cs="Times New Roman"/>
          <w:sz w:val="24"/>
          <w:szCs w:val="24"/>
          <w:lang w:eastAsia="hi-IN" w:bidi="hi-IN"/>
        </w:rPr>
        <w:t>правое</w:t>
      </w:r>
      <w:proofErr w:type="gramEnd"/>
      <w:r w:rsidRPr="0094618D">
        <w:rPr>
          <w:rFonts w:ascii="Times New Roman" w:hAnsi="Times New Roman" w:cs="Times New Roman"/>
          <w:sz w:val="24"/>
          <w:szCs w:val="24"/>
          <w:lang w:eastAsia="hi-IN" w:bidi="hi-IN"/>
        </w:rPr>
        <w:t xml:space="preserve"> – 10 мм, верхнее и нижнее – 20 мм, левое – 30 мм.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Тип шрифта: </w:t>
      </w:r>
      <w:proofErr w:type="spellStart"/>
      <w:r w:rsidRPr="0094618D">
        <w:rPr>
          <w:rFonts w:ascii="Times New Roman" w:hAnsi="Times New Roman" w:cs="Times New Roman"/>
          <w:sz w:val="24"/>
          <w:szCs w:val="24"/>
          <w:lang w:eastAsia="hi-IN" w:bidi="hi-IN"/>
        </w:rPr>
        <w:t>Times</w:t>
      </w:r>
      <w:proofErr w:type="spellEnd"/>
      <w:r w:rsidRPr="0094618D">
        <w:rPr>
          <w:rFonts w:ascii="Times New Roman" w:hAnsi="Times New Roman" w:cs="Times New Roman"/>
          <w:sz w:val="24"/>
          <w:szCs w:val="24"/>
          <w:lang w:eastAsia="hi-IN" w:bidi="hi-IN"/>
        </w:rPr>
        <w:t xml:space="preserve"> </w:t>
      </w:r>
      <w:proofErr w:type="spellStart"/>
      <w:r w:rsidRPr="0094618D">
        <w:rPr>
          <w:rFonts w:ascii="Times New Roman" w:hAnsi="Times New Roman" w:cs="Times New Roman"/>
          <w:sz w:val="24"/>
          <w:szCs w:val="24"/>
          <w:lang w:eastAsia="hi-IN" w:bidi="hi-IN"/>
        </w:rPr>
        <w:t>New</w:t>
      </w:r>
      <w:proofErr w:type="spellEnd"/>
      <w:r w:rsidRPr="0094618D">
        <w:rPr>
          <w:rFonts w:ascii="Times New Roman" w:hAnsi="Times New Roman" w:cs="Times New Roman"/>
          <w:sz w:val="24"/>
          <w:szCs w:val="24"/>
          <w:lang w:eastAsia="hi-IN" w:bidi="hi-IN"/>
        </w:rPr>
        <w:t xml:space="preserve"> </w:t>
      </w:r>
      <w:proofErr w:type="spellStart"/>
      <w:r w:rsidRPr="0094618D">
        <w:rPr>
          <w:rFonts w:ascii="Times New Roman" w:hAnsi="Times New Roman" w:cs="Times New Roman"/>
          <w:sz w:val="24"/>
          <w:szCs w:val="24"/>
          <w:lang w:eastAsia="hi-IN" w:bidi="hi-IN"/>
        </w:rPr>
        <w:t>Roman</w:t>
      </w:r>
      <w:proofErr w:type="spellEnd"/>
      <w:r w:rsidRPr="0094618D">
        <w:rPr>
          <w:rFonts w:ascii="Times New Roman" w:hAnsi="Times New Roman" w:cs="Times New Roman"/>
          <w:sz w:val="24"/>
          <w:szCs w:val="24"/>
          <w:lang w:eastAsia="hi-IN" w:bidi="hi-IN"/>
        </w:rPr>
        <w:t xml:space="preserve">, размер: 14 </w:t>
      </w:r>
      <w:proofErr w:type="spellStart"/>
      <w:r w:rsidRPr="0094618D">
        <w:rPr>
          <w:rFonts w:ascii="Times New Roman" w:hAnsi="Times New Roman" w:cs="Times New Roman"/>
          <w:sz w:val="24"/>
          <w:szCs w:val="24"/>
          <w:lang w:eastAsia="hi-IN" w:bidi="hi-IN"/>
        </w:rPr>
        <w:t>pt</w:t>
      </w:r>
      <w:proofErr w:type="spellEnd"/>
      <w:r w:rsidRPr="0094618D">
        <w:rPr>
          <w:rFonts w:ascii="Times New Roman" w:hAnsi="Times New Roman" w:cs="Times New Roman"/>
          <w:sz w:val="24"/>
          <w:szCs w:val="24"/>
          <w:lang w:eastAsia="hi-IN" w:bidi="hi-IN"/>
        </w:rPr>
        <w:t xml:space="preserve"> (пунктов) (на рисунках и в таблицах допускается применение более мелкого размера шрифта, но не менее 10 </w:t>
      </w:r>
      <w:proofErr w:type="spellStart"/>
      <w:r w:rsidRPr="0094618D">
        <w:rPr>
          <w:rFonts w:ascii="Times New Roman" w:hAnsi="Times New Roman" w:cs="Times New Roman"/>
          <w:sz w:val="24"/>
          <w:szCs w:val="24"/>
          <w:lang w:eastAsia="hi-IN" w:bidi="hi-IN"/>
        </w:rPr>
        <w:t>pt</w:t>
      </w:r>
      <w:proofErr w:type="spellEnd"/>
      <w:r w:rsidRPr="0094618D">
        <w:rPr>
          <w:rFonts w:ascii="Times New Roman" w:hAnsi="Times New Roman" w:cs="Times New Roman"/>
          <w:sz w:val="24"/>
          <w:szCs w:val="24"/>
          <w:lang w:eastAsia="hi-IN" w:bidi="hi-IN"/>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Полужирный шрифт, курсив и подчеркнутый шрифт не применяются.</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Выравнивание текста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lang w:eastAsia="hi-IN" w:bidi="hi-IN"/>
        </w:rPr>
        <w:t xml:space="preserve"> по ширине. Выравнивание таблиц и рисунков – по центру.</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Расстановка переносов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lang w:eastAsia="hi-IN" w:bidi="hi-IN"/>
        </w:rPr>
        <w:t xml:space="preserve"> автоматическая.</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94618D">
        <w:rPr>
          <w:rFonts w:ascii="Times New Roman" w:hAnsi="Times New Roman" w:cs="Times New Roman"/>
          <w:sz w:val="24"/>
          <w:szCs w:val="24"/>
          <w:lang w:eastAsia="hi-IN" w:bidi="hi-IN"/>
        </w:rPr>
        <w:t>ст вкл</w:t>
      </w:r>
      <w:proofErr w:type="gramEnd"/>
      <w:r w:rsidRPr="0094618D">
        <w:rPr>
          <w:rFonts w:ascii="Times New Roman" w:hAnsi="Times New Roman" w:cs="Times New Roman"/>
          <w:sz w:val="24"/>
          <w:szCs w:val="24"/>
          <w:lang w:eastAsia="hi-IN" w:bidi="hi-IN"/>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Наименования разделов и подразделов (заголовки) начинаются с </w:t>
      </w:r>
      <w:hyperlink r:id="rId9" w:history="1">
        <w:proofErr w:type="gramStart"/>
        <w:r w:rsidRPr="0094618D">
          <w:rPr>
            <w:rFonts w:ascii="Times New Roman" w:hAnsi="Times New Roman" w:cs="Times New Roman"/>
            <w:sz w:val="24"/>
            <w:szCs w:val="24"/>
            <w:lang w:eastAsia="hi-IN" w:bidi="hi-IN"/>
          </w:rPr>
          <w:t>заглавной</w:t>
        </w:r>
        <w:proofErr w:type="gramEnd"/>
        <w:r w:rsidRPr="0094618D">
          <w:rPr>
            <w:rFonts w:ascii="Times New Roman" w:hAnsi="Times New Roman" w:cs="Times New Roman"/>
            <w:sz w:val="24"/>
            <w:szCs w:val="24"/>
            <w:lang w:eastAsia="hi-IN" w:bidi="hi-IN"/>
          </w:rPr>
          <w:t xml:space="preserve"> букв</w:t>
        </w:r>
      </w:hyperlink>
      <w:r w:rsidRPr="0094618D">
        <w:rPr>
          <w:rFonts w:ascii="Times New Roman" w:hAnsi="Times New Roman" w:cs="Times New Roman"/>
          <w:sz w:val="24"/>
          <w:szCs w:val="24"/>
          <w:lang w:eastAsia="hi-IN" w:bidi="hi-IN"/>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94618D">
        <w:rPr>
          <w:rFonts w:ascii="Times New Roman" w:hAnsi="Times New Roman" w:cs="Times New Roman"/>
          <w:sz w:val="24"/>
          <w:szCs w:val="24"/>
          <w:lang w:eastAsia="hi-IN" w:bidi="hi-IN"/>
        </w:rPr>
        <w:t>кст сл</w:t>
      </w:r>
      <w:proofErr w:type="gramEnd"/>
      <w:r w:rsidRPr="0094618D">
        <w:rPr>
          <w:rFonts w:ascii="Times New Roman" w:hAnsi="Times New Roman" w:cs="Times New Roman"/>
          <w:sz w:val="24"/>
          <w:szCs w:val="24"/>
          <w:lang w:eastAsia="hi-IN" w:bidi="hi-IN"/>
        </w:rPr>
        <w:t>едует через интервал после заголовка.</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lastRenderedPageBreak/>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b/>
          <w:sz w:val="24"/>
          <w:szCs w:val="24"/>
          <w:lang w:eastAsia="hi-IN" w:bidi="hi-IN"/>
        </w:rPr>
      </w:pPr>
      <w:r w:rsidRPr="0094618D">
        <w:rPr>
          <w:rFonts w:ascii="Times New Roman" w:hAnsi="Times New Roman" w:cs="Times New Roman"/>
          <w:b/>
          <w:sz w:val="24"/>
          <w:szCs w:val="24"/>
          <w:lang w:eastAsia="hi-IN" w:bidi="hi-IN"/>
        </w:rPr>
        <w:t>Правила оформления списка использованных источников</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[Видеозапись];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[Мультимедиа];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[Текст];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[Электронный ресурс].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При занесении источников в список следует придерживаться установленных правил их библиографического описания.</w:t>
      </w: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Примеры оформления нормативно-правовых актов</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2009.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 43.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 679.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Доступ из справочно-правовой системы «</w:t>
      </w:r>
      <w:proofErr w:type="spellStart"/>
      <w:r w:rsidRPr="0094618D">
        <w:rPr>
          <w:rFonts w:ascii="Times New Roman" w:hAnsi="Times New Roman" w:cs="Times New Roman"/>
          <w:sz w:val="24"/>
          <w:szCs w:val="24"/>
        </w:rPr>
        <w:t>КонсультантПлюс</w:t>
      </w:r>
      <w:proofErr w:type="spellEnd"/>
      <w:r w:rsidRPr="0094618D">
        <w:rPr>
          <w:rFonts w:ascii="Times New Roman" w:hAnsi="Times New Roman" w:cs="Times New Roman"/>
          <w:sz w:val="24"/>
          <w:szCs w:val="24"/>
        </w:rPr>
        <w:t xml:space="preserve">». – Режим доступа: </w:t>
      </w:r>
      <w:hyperlink r:id="rId10" w:history="1">
        <w:r w:rsidR="00FB3377">
          <w:rPr>
            <w:rStyle w:val="ae"/>
            <w:rFonts w:ascii="Times New Roman" w:hAnsi="Times New Roman" w:cs="Times New Roman"/>
            <w:sz w:val="24"/>
            <w:szCs w:val="24"/>
          </w:rPr>
          <w:t>http://www.consultant.ru</w:t>
        </w:r>
      </w:hyperlink>
      <w:r w:rsidRPr="0094618D">
        <w:rPr>
          <w:rFonts w:ascii="Times New Roman" w:hAnsi="Times New Roman" w:cs="Times New Roman"/>
          <w:sz w:val="24"/>
          <w:szCs w:val="24"/>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94618D">
        <w:rPr>
          <w:rFonts w:ascii="Times New Roman" w:hAnsi="Times New Roman" w:cs="Times New Roman"/>
          <w:sz w:val="24"/>
          <w:szCs w:val="24"/>
        </w:rPr>
        <w:t>Книги, статьи, материалы конференций и семинаров</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3. Боголюбов, А.Н. О вещественных резонансах в волноводе с неоднородным заполнением [Текст] / А.Н. Боголюбов, А.Л. </w:t>
      </w:r>
      <w:proofErr w:type="spellStart"/>
      <w:r w:rsidRPr="0094618D">
        <w:rPr>
          <w:rFonts w:ascii="Times New Roman" w:hAnsi="Times New Roman" w:cs="Times New Roman"/>
          <w:sz w:val="24"/>
          <w:szCs w:val="24"/>
        </w:rPr>
        <w:t>Делицын</w:t>
      </w:r>
      <w:proofErr w:type="spellEnd"/>
      <w:r w:rsidRPr="0094618D">
        <w:rPr>
          <w:rFonts w:ascii="Times New Roman" w:hAnsi="Times New Roman" w:cs="Times New Roman"/>
          <w:sz w:val="24"/>
          <w:szCs w:val="24"/>
        </w:rPr>
        <w:t xml:space="preserve">, М.Д. Малых // </w:t>
      </w:r>
      <w:proofErr w:type="spellStart"/>
      <w:r w:rsidRPr="0094618D">
        <w:rPr>
          <w:rFonts w:ascii="Times New Roman" w:hAnsi="Times New Roman" w:cs="Times New Roman"/>
          <w:sz w:val="24"/>
          <w:szCs w:val="24"/>
        </w:rPr>
        <w:t>Вестн</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Моск</w:t>
      </w:r>
      <w:proofErr w:type="spellEnd"/>
      <w:r w:rsidRPr="0094618D">
        <w:rPr>
          <w:rFonts w:ascii="Times New Roman" w:hAnsi="Times New Roman" w:cs="Times New Roman"/>
          <w:sz w:val="24"/>
          <w:szCs w:val="24"/>
        </w:rPr>
        <w:t xml:space="preserve">. ун-та. Сер. 3, Физика. Астрономия.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2016.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 5.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С. 23–25.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4. Голубков, Е.П. Маркетинг как концепция рыночного управления [Текст] // Маркетинг в России и за рубежом.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2015.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 1.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С. 89–104.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5. Государственные и муниципальные финансы [Текст] : учебник</w:t>
      </w:r>
      <w:proofErr w:type="gramStart"/>
      <w:r w:rsidRPr="0094618D">
        <w:rPr>
          <w:rFonts w:ascii="Times New Roman" w:hAnsi="Times New Roman" w:cs="Times New Roman"/>
          <w:sz w:val="24"/>
          <w:szCs w:val="24"/>
        </w:rPr>
        <w:t xml:space="preserve"> / П</w:t>
      </w:r>
      <w:proofErr w:type="gramEnd"/>
      <w:r w:rsidRPr="0094618D">
        <w:rPr>
          <w:rFonts w:ascii="Times New Roman" w:hAnsi="Times New Roman" w:cs="Times New Roman"/>
          <w:sz w:val="24"/>
          <w:szCs w:val="24"/>
        </w:rPr>
        <w:t xml:space="preserve">од ред. проф. С.И. Лушина, проф. В.А. </w:t>
      </w:r>
      <w:proofErr w:type="spellStart"/>
      <w:r w:rsidRPr="0094618D">
        <w:rPr>
          <w:rFonts w:ascii="Times New Roman" w:hAnsi="Times New Roman" w:cs="Times New Roman"/>
          <w:sz w:val="24"/>
          <w:szCs w:val="24"/>
        </w:rPr>
        <w:t>Слепова</w:t>
      </w:r>
      <w:proofErr w:type="spellEnd"/>
      <w:r w:rsidRPr="0094618D">
        <w:rPr>
          <w:rFonts w:ascii="Times New Roman" w:hAnsi="Times New Roman" w:cs="Times New Roman"/>
          <w:sz w:val="24"/>
          <w:szCs w:val="24"/>
        </w:rPr>
        <w:t xml:space="preserve">. - М.: </w:t>
      </w:r>
      <w:proofErr w:type="spellStart"/>
      <w:r w:rsidRPr="0094618D">
        <w:rPr>
          <w:rFonts w:ascii="Times New Roman" w:hAnsi="Times New Roman" w:cs="Times New Roman"/>
          <w:sz w:val="24"/>
          <w:szCs w:val="24"/>
        </w:rPr>
        <w:t>Экономистъ</w:t>
      </w:r>
      <w:proofErr w:type="spellEnd"/>
      <w:r w:rsidRPr="0094618D">
        <w:rPr>
          <w:rFonts w:ascii="Times New Roman" w:hAnsi="Times New Roman" w:cs="Times New Roman"/>
          <w:sz w:val="24"/>
          <w:szCs w:val="24"/>
        </w:rPr>
        <w:t xml:space="preserve">, 2016.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280 с.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6. </w:t>
      </w:r>
      <w:proofErr w:type="spellStart"/>
      <w:r w:rsidRPr="0094618D">
        <w:rPr>
          <w:rFonts w:ascii="Times New Roman" w:hAnsi="Times New Roman" w:cs="Times New Roman"/>
          <w:sz w:val="24"/>
          <w:szCs w:val="24"/>
        </w:rPr>
        <w:t>Двинянинова</w:t>
      </w:r>
      <w:proofErr w:type="spellEnd"/>
      <w:r w:rsidRPr="0094618D">
        <w:rPr>
          <w:rFonts w:ascii="Times New Roman" w:hAnsi="Times New Roman" w:cs="Times New Roman"/>
          <w:sz w:val="24"/>
          <w:szCs w:val="24"/>
        </w:rPr>
        <w:t xml:space="preserve">, Г.С.  Комплимент: Коммуникативный статус или стратегия в </w:t>
      </w:r>
      <w:proofErr w:type="spellStart"/>
      <w:r w:rsidRPr="0094618D">
        <w:rPr>
          <w:rFonts w:ascii="Times New Roman" w:hAnsi="Times New Roman" w:cs="Times New Roman"/>
          <w:sz w:val="24"/>
          <w:szCs w:val="24"/>
        </w:rPr>
        <w:t>дискурсе</w:t>
      </w:r>
      <w:proofErr w:type="spellEnd"/>
      <w:r w:rsidRPr="0094618D">
        <w:rPr>
          <w:rFonts w:ascii="Times New Roman" w:hAnsi="Times New Roman" w:cs="Times New Roman"/>
          <w:sz w:val="24"/>
          <w:szCs w:val="24"/>
        </w:rPr>
        <w:t xml:space="preserve"> [Текст] / Г.С. </w:t>
      </w:r>
      <w:proofErr w:type="spellStart"/>
      <w:r w:rsidRPr="0094618D">
        <w:rPr>
          <w:rFonts w:ascii="Times New Roman" w:hAnsi="Times New Roman" w:cs="Times New Roman"/>
          <w:sz w:val="24"/>
          <w:szCs w:val="24"/>
        </w:rPr>
        <w:t>Двинянинова</w:t>
      </w:r>
      <w:proofErr w:type="spellEnd"/>
      <w:r w:rsidRPr="0094618D">
        <w:rPr>
          <w:rFonts w:ascii="Times New Roman" w:hAnsi="Times New Roman" w:cs="Times New Roman"/>
          <w:sz w:val="24"/>
          <w:szCs w:val="24"/>
        </w:rPr>
        <w:t xml:space="preserve"> // Социальная власть языка: сб. </w:t>
      </w:r>
      <w:proofErr w:type="spellStart"/>
      <w:r w:rsidRPr="0094618D">
        <w:rPr>
          <w:rFonts w:ascii="Times New Roman" w:hAnsi="Times New Roman" w:cs="Times New Roman"/>
          <w:sz w:val="24"/>
          <w:szCs w:val="24"/>
        </w:rPr>
        <w:t>науч</w:t>
      </w:r>
      <w:proofErr w:type="spellEnd"/>
      <w:r w:rsidRPr="0094618D">
        <w:rPr>
          <w:rFonts w:ascii="Times New Roman" w:hAnsi="Times New Roman" w:cs="Times New Roman"/>
          <w:sz w:val="24"/>
          <w:szCs w:val="24"/>
        </w:rPr>
        <w:t>. тр. / Воронеж</w:t>
      </w:r>
      <w:proofErr w:type="gramStart"/>
      <w:r w:rsidRPr="0094618D">
        <w:rPr>
          <w:rFonts w:ascii="Times New Roman" w:hAnsi="Times New Roman" w:cs="Times New Roman"/>
          <w:sz w:val="24"/>
          <w:szCs w:val="24"/>
        </w:rPr>
        <w:t>.</w:t>
      </w:r>
      <w:proofErr w:type="gramEnd"/>
      <w:r w:rsidRPr="0094618D">
        <w:rPr>
          <w:rFonts w:ascii="Times New Roman" w:hAnsi="Times New Roman" w:cs="Times New Roman"/>
          <w:sz w:val="24"/>
          <w:szCs w:val="24"/>
        </w:rPr>
        <w:t xml:space="preserve"> </w:t>
      </w:r>
      <w:proofErr w:type="spellStart"/>
      <w:proofErr w:type="gramStart"/>
      <w:r w:rsidRPr="0094618D">
        <w:rPr>
          <w:rFonts w:ascii="Times New Roman" w:hAnsi="Times New Roman" w:cs="Times New Roman"/>
          <w:sz w:val="24"/>
          <w:szCs w:val="24"/>
        </w:rPr>
        <w:t>м</w:t>
      </w:r>
      <w:proofErr w:type="gramEnd"/>
      <w:r w:rsidRPr="0094618D">
        <w:rPr>
          <w:rFonts w:ascii="Times New Roman" w:hAnsi="Times New Roman" w:cs="Times New Roman"/>
          <w:sz w:val="24"/>
          <w:szCs w:val="24"/>
        </w:rPr>
        <w:t>ежрегион</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ин-т</w:t>
      </w:r>
      <w:proofErr w:type="spellEnd"/>
      <w:r w:rsidRPr="0094618D">
        <w:rPr>
          <w:rFonts w:ascii="Times New Roman" w:hAnsi="Times New Roman" w:cs="Times New Roman"/>
          <w:sz w:val="24"/>
          <w:szCs w:val="24"/>
        </w:rPr>
        <w:t xml:space="preserve"> обществ. наук, Воронеж. </w:t>
      </w:r>
      <w:proofErr w:type="spellStart"/>
      <w:r w:rsidRPr="0094618D">
        <w:rPr>
          <w:rFonts w:ascii="Times New Roman" w:hAnsi="Times New Roman" w:cs="Times New Roman"/>
          <w:sz w:val="24"/>
          <w:szCs w:val="24"/>
        </w:rPr>
        <w:t>гос</w:t>
      </w:r>
      <w:proofErr w:type="spellEnd"/>
      <w:r w:rsidRPr="0094618D">
        <w:rPr>
          <w:rFonts w:ascii="Times New Roman" w:hAnsi="Times New Roman" w:cs="Times New Roman"/>
          <w:sz w:val="24"/>
          <w:szCs w:val="24"/>
        </w:rPr>
        <w:t xml:space="preserve">. ун-т, </w:t>
      </w:r>
      <w:proofErr w:type="spellStart"/>
      <w:r w:rsidRPr="0094618D">
        <w:rPr>
          <w:rFonts w:ascii="Times New Roman" w:hAnsi="Times New Roman" w:cs="Times New Roman"/>
          <w:sz w:val="24"/>
          <w:szCs w:val="24"/>
        </w:rPr>
        <w:t>Фак</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романо-герман</w:t>
      </w:r>
      <w:proofErr w:type="spellEnd"/>
      <w:r w:rsidRPr="0094618D">
        <w:rPr>
          <w:rFonts w:ascii="Times New Roman" w:hAnsi="Times New Roman" w:cs="Times New Roman"/>
          <w:sz w:val="24"/>
          <w:szCs w:val="24"/>
        </w:rPr>
        <w:t xml:space="preserve">. истории.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Воронеж, 2017.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С. 101–106.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7. История России [Текст]: учеб. пособие для студентов всех специальностей / В.Н. Быков [и др.]; отв. ред. В.Н. Сухов ; </w:t>
      </w:r>
      <w:proofErr w:type="spellStart"/>
      <w:r w:rsidRPr="0094618D">
        <w:rPr>
          <w:rFonts w:ascii="Times New Roman" w:hAnsi="Times New Roman" w:cs="Times New Roman"/>
          <w:sz w:val="24"/>
          <w:szCs w:val="24"/>
        </w:rPr>
        <w:t>М-во</w:t>
      </w:r>
      <w:proofErr w:type="spellEnd"/>
      <w:r w:rsidRPr="0094618D">
        <w:rPr>
          <w:rFonts w:ascii="Times New Roman" w:hAnsi="Times New Roman" w:cs="Times New Roman"/>
          <w:sz w:val="24"/>
          <w:szCs w:val="24"/>
        </w:rPr>
        <w:t xml:space="preserve"> образования</w:t>
      </w:r>
      <w:proofErr w:type="gramStart"/>
      <w:r w:rsidRPr="0094618D">
        <w:rPr>
          <w:rFonts w:ascii="Times New Roman" w:hAnsi="Times New Roman" w:cs="Times New Roman"/>
          <w:sz w:val="24"/>
          <w:szCs w:val="24"/>
        </w:rPr>
        <w:t xml:space="preserve"> Р</w:t>
      </w:r>
      <w:proofErr w:type="gramEnd"/>
      <w:r w:rsidRPr="0094618D">
        <w:rPr>
          <w:rFonts w:ascii="Times New Roman" w:hAnsi="Times New Roman" w:cs="Times New Roman"/>
          <w:sz w:val="24"/>
          <w:szCs w:val="24"/>
        </w:rPr>
        <w:t xml:space="preserve">ос. Федерации, </w:t>
      </w:r>
      <w:proofErr w:type="spellStart"/>
      <w:r w:rsidRPr="0094618D">
        <w:rPr>
          <w:rFonts w:ascii="Times New Roman" w:hAnsi="Times New Roman" w:cs="Times New Roman"/>
          <w:sz w:val="24"/>
          <w:szCs w:val="24"/>
        </w:rPr>
        <w:t>С.-Петерб</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гос</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лесотехн</w:t>
      </w:r>
      <w:proofErr w:type="spellEnd"/>
      <w:r w:rsidRPr="0094618D">
        <w:rPr>
          <w:rFonts w:ascii="Times New Roman" w:hAnsi="Times New Roman" w:cs="Times New Roman"/>
          <w:sz w:val="24"/>
          <w:szCs w:val="24"/>
        </w:rPr>
        <w:t xml:space="preserve">. акад.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2-е изд., </w:t>
      </w:r>
      <w:proofErr w:type="spellStart"/>
      <w:r w:rsidRPr="0094618D">
        <w:rPr>
          <w:rFonts w:ascii="Times New Roman" w:hAnsi="Times New Roman" w:cs="Times New Roman"/>
          <w:sz w:val="24"/>
          <w:szCs w:val="24"/>
        </w:rPr>
        <w:t>перераб</w:t>
      </w:r>
      <w:proofErr w:type="spellEnd"/>
      <w:r w:rsidRPr="0094618D">
        <w:rPr>
          <w:rFonts w:ascii="Times New Roman" w:hAnsi="Times New Roman" w:cs="Times New Roman"/>
          <w:sz w:val="24"/>
          <w:szCs w:val="24"/>
        </w:rPr>
        <w:t xml:space="preserve">. и доп. / при участии Т.А. Суховой.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СПб.: </w:t>
      </w:r>
      <w:proofErr w:type="spellStart"/>
      <w:r w:rsidRPr="0094618D">
        <w:rPr>
          <w:rFonts w:ascii="Times New Roman" w:hAnsi="Times New Roman" w:cs="Times New Roman"/>
          <w:sz w:val="24"/>
          <w:szCs w:val="24"/>
        </w:rPr>
        <w:t>СПбЛТА</w:t>
      </w:r>
      <w:proofErr w:type="spellEnd"/>
      <w:r w:rsidRPr="0094618D">
        <w:rPr>
          <w:rFonts w:ascii="Times New Roman" w:hAnsi="Times New Roman" w:cs="Times New Roman"/>
          <w:sz w:val="24"/>
          <w:szCs w:val="24"/>
        </w:rPr>
        <w:t xml:space="preserve">, 2015.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231 </w:t>
      </w:r>
      <w:proofErr w:type="gramStart"/>
      <w:r w:rsidRPr="0094618D">
        <w:rPr>
          <w:rFonts w:ascii="Times New Roman" w:hAnsi="Times New Roman" w:cs="Times New Roman"/>
          <w:sz w:val="24"/>
          <w:szCs w:val="24"/>
        </w:rPr>
        <w:t>с</w:t>
      </w:r>
      <w:proofErr w:type="gramEnd"/>
      <w:r w:rsidRPr="0094618D">
        <w:rPr>
          <w:rFonts w:ascii="Times New Roman" w:hAnsi="Times New Roman" w:cs="Times New Roman"/>
          <w:sz w:val="24"/>
          <w:szCs w:val="24"/>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8. Семенов, В.В. Философия: итог тысячелетий. Философская психология [Текст] / В.В. Семенов; Рос</w:t>
      </w:r>
      <w:proofErr w:type="gramStart"/>
      <w:r w:rsidRPr="0094618D">
        <w:rPr>
          <w:rFonts w:ascii="Times New Roman" w:hAnsi="Times New Roman" w:cs="Times New Roman"/>
          <w:sz w:val="24"/>
          <w:szCs w:val="24"/>
        </w:rPr>
        <w:t>.</w:t>
      </w:r>
      <w:proofErr w:type="gramEnd"/>
      <w:r w:rsidRPr="0094618D">
        <w:rPr>
          <w:rFonts w:ascii="Times New Roman" w:hAnsi="Times New Roman" w:cs="Times New Roman"/>
          <w:sz w:val="24"/>
          <w:szCs w:val="24"/>
        </w:rPr>
        <w:t xml:space="preserve"> </w:t>
      </w:r>
      <w:proofErr w:type="gramStart"/>
      <w:r w:rsidRPr="0094618D">
        <w:rPr>
          <w:rFonts w:ascii="Times New Roman" w:hAnsi="Times New Roman" w:cs="Times New Roman"/>
          <w:sz w:val="24"/>
          <w:szCs w:val="24"/>
        </w:rPr>
        <w:t>а</w:t>
      </w:r>
      <w:proofErr w:type="gramEnd"/>
      <w:r w:rsidRPr="0094618D">
        <w:rPr>
          <w:rFonts w:ascii="Times New Roman" w:hAnsi="Times New Roman" w:cs="Times New Roman"/>
          <w:sz w:val="24"/>
          <w:szCs w:val="24"/>
        </w:rPr>
        <w:t xml:space="preserve">кад. наук, </w:t>
      </w:r>
      <w:proofErr w:type="spellStart"/>
      <w:r w:rsidRPr="0094618D">
        <w:rPr>
          <w:rFonts w:ascii="Times New Roman" w:hAnsi="Times New Roman" w:cs="Times New Roman"/>
          <w:sz w:val="24"/>
          <w:szCs w:val="24"/>
        </w:rPr>
        <w:t>Пущин</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науч</w:t>
      </w:r>
      <w:proofErr w:type="spellEnd"/>
      <w:r w:rsidRPr="0094618D">
        <w:rPr>
          <w:rFonts w:ascii="Times New Roman" w:hAnsi="Times New Roman" w:cs="Times New Roman"/>
          <w:sz w:val="24"/>
          <w:szCs w:val="24"/>
        </w:rPr>
        <w:t xml:space="preserve">. центр, </w:t>
      </w:r>
      <w:proofErr w:type="spellStart"/>
      <w:r w:rsidRPr="0094618D">
        <w:rPr>
          <w:rFonts w:ascii="Times New Roman" w:hAnsi="Times New Roman" w:cs="Times New Roman"/>
          <w:sz w:val="24"/>
          <w:szCs w:val="24"/>
        </w:rPr>
        <w:t>Ин-т</w:t>
      </w:r>
      <w:proofErr w:type="spellEnd"/>
      <w:r w:rsidRPr="0094618D">
        <w:rPr>
          <w:rFonts w:ascii="Times New Roman" w:hAnsi="Times New Roman" w:cs="Times New Roman"/>
          <w:sz w:val="24"/>
          <w:szCs w:val="24"/>
        </w:rPr>
        <w:t xml:space="preserve"> биофизики клетки, Акад. проблем сохранения жизни.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Пущино: ПНЦ РАН, 2000.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64 </w:t>
      </w:r>
      <w:proofErr w:type="gramStart"/>
      <w:r w:rsidRPr="0094618D">
        <w:rPr>
          <w:rFonts w:ascii="Times New Roman" w:hAnsi="Times New Roman" w:cs="Times New Roman"/>
          <w:sz w:val="24"/>
          <w:szCs w:val="24"/>
        </w:rPr>
        <w:t>с</w:t>
      </w:r>
      <w:proofErr w:type="gramEnd"/>
      <w:r w:rsidRPr="0094618D">
        <w:rPr>
          <w:rFonts w:ascii="Times New Roman" w:hAnsi="Times New Roman" w:cs="Times New Roman"/>
          <w:sz w:val="24"/>
          <w:szCs w:val="24"/>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9. Черткова, Е.Л. Утопия как способ постижения социальной действительности [Электронный ресурс] / Е.Л. Черткова // </w:t>
      </w:r>
      <w:proofErr w:type="spellStart"/>
      <w:r w:rsidRPr="0094618D">
        <w:rPr>
          <w:rFonts w:ascii="Times New Roman" w:hAnsi="Times New Roman" w:cs="Times New Roman"/>
          <w:sz w:val="24"/>
          <w:szCs w:val="24"/>
        </w:rPr>
        <w:t>Социемы</w:t>
      </w:r>
      <w:proofErr w:type="spellEnd"/>
      <w:r w:rsidRPr="0094618D">
        <w:rPr>
          <w:rFonts w:ascii="Times New Roman" w:hAnsi="Times New Roman" w:cs="Times New Roman"/>
          <w:sz w:val="24"/>
          <w:szCs w:val="24"/>
        </w:rPr>
        <w:t xml:space="preserve">: журнал Уральского </w:t>
      </w:r>
      <w:proofErr w:type="spellStart"/>
      <w:r w:rsidRPr="0094618D">
        <w:rPr>
          <w:rFonts w:ascii="Times New Roman" w:hAnsi="Times New Roman" w:cs="Times New Roman"/>
          <w:sz w:val="24"/>
          <w:szCs w:val="24"/>
        </w:rPr>
        <w:t>гос</w:t>
      </w:r>
      <w:proofErr w:type="spellEnd"/>
      <w:r w:rsidRPr="0094618D">
        <w:rPr>
          <w:rFonts w:ascii="Times New Roman" w:hAnsi="Times New Roman" w:cs="Times New Roman"/>
          <w:sz w:val="24"/>
          <w:szCs w:val="24"/>
        </w:rPr>
        <w:t xml:space="preserve">. ун-та.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2012.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 8. – Режим доступа: </w:t>
      </w:r>
      <w:hyperlink r:id="rId11" w:history="1">
        <w:r w:rsidR="00FB3377">
          <w:rPr>
            <w:rStyle w:val="ae"/>
            <w:rFonts w:ascii="Times New Roman" w:hAnsi="Times New Roman" w:cs="Times New Roman"/>
            <w:sz w:val="24"/>
            <w:szCs w:val="24"/>
          </w:rPr>
          <w:t>http://www2/usu.ru/philosoph/chertkova.....</w:t>
        </w:r>
      </w:hyperlink>
      <w:r w:rsidRPr="0094618D">
        <w:rPr>
          <w:rFonts w:ascii="Times New Roman" w:hAnsi="Times New Roman" w:cs="Times New Roman"/>
          <w:sz w:val="24"/>
          <w:szCs w:val="24"/>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10. Юридический советник [Электронный ресурс].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1 электрон</w:t>
      </w:r>
      <w:proofErr w:type="gramStart"/>
      <w:r w:rsidRPr="0094618D">
        <w:rPr>
          <w:rFonts w:ascii="Times New Roman" w:hAnsi="Times New Roman" w:cs="Times New Roman"/>
          <w:sz w:val="24"/>
          <w:szCs w:val="24"/>
        </w:rPr>
        <w:t>.</w:t>
      </w:r>
      <w:proofErr w:type="gramEnd"/>
      <w:r w:rsidRPr="0094618D">
        <w:rPr>
          <w:rFonts w:ascii="Times New Roman" w:hAnsi="Times New Roman" w:cs="Times New Roman"/>
          <w:sz w:val="24"/>
          <w:szCs w:val="24"/>
        </w:rPr>
        <w:t xml:space="preserve"> </w:t>
      </w:r>
      <w:proofErr w:type="gramStart"/>
      <w:r w:rsidRPr="0094618D">
        <w:rPr>
          <w:rFonts w:ascii="Times New Roman" w:hAnsi="Times New Roman" w:cs="Times New Roman"/>
          <w:sz w:val="24"/>
          <w:szCs w:val="24"/>
        </w:rPr>
        <w:t>о</w:t>
      </w:r>
      <w:proofErr w:type="gramEnd"/>
      <w:r w:rsidRPr="0094618D">
        <w:rPr>
          <w:rFonts w:ascii="Times New Roman" w:hAnsi="Times New Roman" w:cs="Times New Roman"/>
          <w:sz w:val="24"/>
          <w:szCs w:val="24"/>
        </w:rPr>
        <w:t xml:space="preserve">пт. диск (CD-ROM): </w:t>
      </w:r>
      <w:proofErr w:type="spellStart"/>
      <w:r w:rsidRPr="0094618D">
        <w:rPr>
          <w:rFonts w:ascii="Times New Roman" w:hAnsi="Times New Roman" w:cs="Times New Roman"/>
          <w:sz w:val="24"/>
          <w:szCs w:val="24"/>
        </w:rPr>
        <w:t>зв</w:t>
      </w:r>
      <w:proofErr w:type="spellEnd"/>
      <w:r w:rsidRPr="0094618D">
        <w:rPr>
          <w:rFonts w:ascii="Times New Roman" w:hAnsi="Times New Roman" w:cs="Times New Roman"/>
          <w:sz w:val="24"/>
          <w:szCs w:val="24"/>
        </w:rPr>
        <w:t xml:space="preserve">., </w:t>
      </w:r>
      <w:proofErr w:type="spellStart"/>
      <w:r w:rsidRPr="0094618D">
        <w:rPr>
          <w:rFonts w:ascii="Times New Roman" w:hAnsi="Times New Roman" w:cs="Times New Roman"/>
          <w:sz w:val="24"/>
          <w:szCs w:val="24"/>
        </w:rPr>
        <w:t>цв</w:t>
      </w:r>
      <w:proofErr w:type="spellEnd"/>
      <w:r w:rsidRPr="0094618D">
        <w:rPr>
          <w:rFonts w:ascii="Times New Roman" w:hAnsi="Times New Roman" w:cs="Times New Roman"/>
          <w:sz w:val="24"/>
          <w:szCs w:val="24"/>
        </w:rPr>
        <w:t xml:space="preserve">.; 12 см.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Прил.: Справочник пользователя [Текст] / сост. В.А. Быков.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32 с.  </w:t>
      </w: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94618D">
        <w:rPr>
          <w:rFonts w:ascii="Times New Roman" w:hAnsi="Times New Roman" w:cs="Times New Roman"/>
          <w:sz w:val="24"/>
          <w:szCs w:val="24"/>
        </w:rPr>
        <w:lastRenderedPageBreak/>
        <w:t>Интернет-ресурсы</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19. Министерство финансов Российской Федерации: [Электронный ресурс]. – Режим доступа: </w:t>
      </w:r>
      <w:hyperlink r:id="rId12" w:history="1">
        <w:r w:rsidR="00FB3377">
          <w:rPr>
            <w:rStyle w:val="ae"/>
            <w:rFonts w:ascii="Times New Roman" w:hAnsi="Times New Roman" w:cs="Times New Roman"/>
            <w:sz w:val="24"/>
            <w:szCs w:val="24"/>
          </w:rPr>
          <w:t>http://www.minfin.ru</w:t>
        </w:r>
      </w:hyperlink>
      <w:r w:rsidRPr="0094618D">
        <w:rPr>
          <w:rFonts w:ascii="Times New Roman" w:hAnsi="Times New Roman" w:cs="Times New Roman"/>
          <w:sz w:val="24"/>
          <w:szCs w:val="24"/>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20. Российская книжная палата: [Электронный ресурс].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Режим доступа: </w:t>
      </w:r>
      <w:hyperlink r:id="rId13" w:history="1">
        <w:r w:rsidR="00FB3377">
          <w:rPr>
            <w:rStyle w:val="ae"/>
            <w:rFonts w:ascii="Times New Roman" w:hAnsi="Times New Roman" w:cs="Times New Roman"/>
            <w:sz w:val="24"/>
            <w:szCs w:val="24"/>
          </w:rPr>
          <w:t>http://www.bookchamber.ru</w:t>
        </w:r>
      </w:hyperlink>
      <w:r w:rsidRPr="0094618D">
        <w:rPr>
          <w:rFonts w:ascii="Times New Roman" w:hAnsi="Times New Roman" w:cs="Times New Roman"/>
          <w:sz w:val="24"/>
          <w:szCs w:val="24"/>
        </w:rPr>
        <w:t xml:space="preserve">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 xml:space="preserve">21.  Насырова, Г.А. Модели государственного регулирования страховой деятельности [Электронный ресурс] / Г.А.Насырова // Вестник Финансовой академии.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2017.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 4. </w:t>
      </w:r>
      <w:r w:rsidRPr="0094618D">
        <w:rPr>
          <w:rFonts w:ascii="Times New Roman" w:eastAsia="Calibri" w:hAnsi="Times New Roman" w:cs="Times New Roman"/>
          <w:sz w:val="24"/>
          <w:szCs w:val="24"/>
          <w:lang w:eastAsia="en-US"/>
        </w:rPr>
        <w:t>–</w:t>
      </w:r>
      <w:r w:rsidRPr="0094618D">
        <w:rPr>
          <w:rFonts w:ascii="Times New Roman" w:hAnsi="Times New Roman" w:cs="Times New Roman"/>
          <w:sz w:val="24"/>
          <w:szCs w:val="24"/>
        </w:rPr>
        <w:t xml:space="preserve"> Режим доступа: </w:t>
      </w:r>
      <w:hyperlink r:id="rId14" w:history="1">
        <w:r w:rsidR="00FB3377">
          <w:rPr>
            <w:rStyle w:val="ae"/>
            <w:rFonts w:ascii="Times New Roman" w:hAnsi="Times New Roman" w:cs="Times New Roman"/>
            <w:sz w:val="24"/>
            <w:szCs w:val="24"/>
          </w:rPr>
          <w:t>http://vestnik.fa.ru/4(28)2003/4.html....</w:t>
        </w:r>
      </w:hyperlink>
      <w:r w:rsidRPr="0094618D">
        <w:rPr>
          <w:rFonts w:ascii="Times New Roman" w:hAnsi="Times New Roman" w:cs="Times New Roman"/>
          <w:sz w:val="24"/>
          <w:szCs w:val="24"/>
        </w:rPr>
        <w:t>.</w:t>
      </w:r>
    </w:p>
    <w:p w:rsidR="0094618D" w:rsidRPr="0094618D" w:rsidRDefault="0094618D" w:rsidP="0094618D">
      <w:pPr>
        <w:widowControl w:val="0"/>
        <w:suppressAutoHyphens/>
        <w:autoSpaceDE w:val="0"/>
        <w:spacing w:after="0" w:line="240" w:lineRule="auto"/>
        <w:jc w:val="center"/>
        <w:rPr>
          <w:rFonts w:ascii="Times New Roman" w:hAnsi="Times New Roman" w:cs="Times New Roman"/>
          <w:sz w:val="24"/>
          <w:szCs w:val="24"/>
          <w:lang w:eastAsia="hi-IN" w:bidi="hi-IN"/>
        </w:rPr>
      </w:pPr>
    </w:p>
    <w:p w:rsidR="0094618D" w:rsidRPr="0094618D" w:rsidRDefault="0094618D" w:rsidP="0094618D">
      <w:pPr>
        <w:widowControl w:val="0"/>
        <w:numPr>
          <w:ilvl w:val="0"/>
          <w:numId w:val="1"/>
        </w:numPr>
        <w:suppressAutoHyphens/>
        <w:autoSpaceDE w:val="0"/>
        <w:spacing w:after="0" w:line="240" w:lineRule="auto"/>
        <w:ind w:left="0" w:firstLine="0"/>
        <w:jc w:val="center"/>
        <w:rPr>
          <w:rFonts w:ascii="Times New Roman" w:hAnsi="Times New Roman" w:cs="Times New Roman"/>
          <w:b/>
          <w:sz w:val="24"/>
          <w:szCs w:val="24"/>
          <w:lang w:eastAsia="hi-IN" w:bidi="hi-IN"/>
        </w:rPr>
      </w:pPr>
      <w:r w:rsidRPr="0094618D">
        <w:rPr>
          <w:rFonts w:ascii="Times New Roman" w:hAnsi="Times New Roman" w:cs="Times New Roman"/>
          <w:b/>
          <w:sz w:val="24"/>
          <w:szCs w:val="24"/>
          <w:lang w:eastAsia="hi-IN" w:bidi="hi-IN"/>
        </w:rPr>
        <w:t>Правила оформления примечаний и сносок</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94618D">
        <w:rPr>
          <w:rFonts w:ascii="Times New Roman" w:hAnsi="Times New Roman" w:cs="Times New Roman"/>
          <w:sz w:val="24"/>
          <w:szCs w:val="24"/>
        </w:rPr>
        <w:t>Если необходимо пояснить отдельные данные, приведенные в документе, то эти данные следует обозначать надстрочными знаками сноски. 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rPr>
        <w:t xml:space="preserve">Знак сноски ставят непосредственно после того слова, числа, символа, предложения, к которому дается пояснение, и перед текстом пояснения. Знак сноски выполняют арабскими цифрами со скобкой и помещают на уровне верхнего обреза шрифта. </w:t>
      </w:r>
      <w:r w:rsidRPr="0094618D">
        <w:rPr>
          <w:rFonts w:ascii="Times New Roman" w:hAnsi="Times New Roman" w:cs="Times New Roman"/>
          <w:sz w:val="24"/>
          <w:szCs w:val="24"/>
          <w:lang w:eastAsia="hi-IN" w:bidi="hi-IN"/>
        </w:rPr>
        <w:t>Нумерация сносок отдельная для каждой страницы.</w:t>
      </w: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b/>
          <w:sz w:val="24"/>
          <w:szCs w:val="24"/>
          <w:lang w:eastAsia="hi-IN" w:bidi="hi-IN"/>
        </w:rPr>
      </w:pPr>
    </w:p>
    <w:p w:rsidR="0094618D" w:rsidRPr="0094618D" w:rsidRDefault="0094618D" w:rsidP="0094618D">
      <w:pPr>
        <w:widowControl w:val="0"/>
        <w:numPr>
          <w:ilvl w:val="0"/>
          <w:numId w:val="1"/>
        </w:numPr>
        <w:suppressAutoHyphens/>
        <w:autoSpaceDE w:val="0"/>
        <w:spacing w:after="0" w:line="240" w:lineRule="auto"/>
        <w:ind w:left="0" w:firstLine="720"/>
        <w:jc w:val="center"/>
        <w:rPr>
          <w:rFonts w:ascii="Times New Roman" w:hAnsi="Times New Roman" w:cs="Times New Roman"/>
          <w:b/>
          <w:sz w:val="24"/>
          <w:szCs w:val="24"/>
          <w:lang w:eastAsia="hi-IN" w:bidi="hi-IN"/>
        </w:rPr>
      </w:pPr>
      <w:r w:rsidRPr="0094618D">
        <w:rPr>
          <w:rFonts w:ascii="Times New Roman" w:hAnsi="Times New Roman" w:cs="Times New Roman"/>
          <w:b/>
          <w:sz w:val="24"/>
          <w:szCs w:val="24"/>
          <w:lang w:eastAsia="hi-IN" w:bidi="hi-IN"/>
        </w:rPr>
        <w:t>Правила оформления приложений</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Приложения оформляются как продолжение письменной работы на последующих её листах.</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В тексте работы на все приложения должны быть даны ссылки. Приложения располагают в порядке ссылок на них в тексте документа.</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bidi="hi-IN"/>
        </w:rPr>
      </w:pPr>
      <w:r w:rsidRPr="0094618D">
        <w:rPr>
          <w:rFonts w:ascii="Times New Roman" w:eastAsia="Calibri" w:hAnsi="Times New Roman" w:cs="Times New Roman"/>
          <w:sz w:val="24"/>
          <w:szCs w:val="24"/>
          <w:lang w:eastAsia="en-US" w:bidi="hi-IN"/>
        </w:rPr>
        <w:t xml:space="preserve">Приложения обозначают заглавными буквами русского алфавита, начиная с А, за исключением букв Ё, </w:t>
      </w:r>
      <w:proofErr w:type="gramStart"/>
      <w:r w:rsidRPr="0094618D">
        <w:rPr>
          <w:rFonts w:ascii="Times New Roman" w:eastAsia="Calibri" w:hAnsi="Times New Roman" w:cs="Times New Roman"/>
          <w:sz w:val="24"/>
          <w:szCs w:val="24"/>
          <w:lang w:eastAsia="en-US" w:bidi="hi-IN"/>
        </w:rPr>
        <w:t>З</w:t>
      </w:r>
      <w:proofErr w:type="gramEnd"/>
      <w:r w:rsidRPr="0094618D">
        <w:rPr>
          <w:rFonts w:ascii="Times New Roman" w:eastAsia="Calibri" w:hAnsi="Times New Roman" w:cs="Times New Roman"/>
          <w:sz w:val="24"/>
          <w:szCs w:val="24"/>
          <w:lang w:eastAsia="en-US" w:bidi="hi-IN"/>
        </w:rPr>
        <w:t>, Й, О, Ч, Ь, Ы, Ъ. После слова "Приложение" следует буква, обозначающая его последовательность. Если в документе одно приложение, оно обозначается "Приложение</w:t>
      </w:r>
      <w:proofErr w:type="gramStart"/>
      <w:r w:rsidRPr="0094618D">
        <w:rPr>
          <w:rFonts w:ascii="Times New Roman" w:eastAsia="Calibri" w:hAnsi="Times New Roman" w:cs="Times New Roman"/>
          <w:sz w:val="24"/>
          <w:szCs w:val="24"/>
          <w:lang w:eastAsia="en-US" w:bidi="hi-IN"/>
        </w:rPr>
        <w:t xml:space="preserve"> А</w:t>
      </w:r>
      <w:proofErr w:type="gramEnd"/>
      <w:r w:rsidRPr="0094618D">
        <w:rPr>
          <w:rFonts w:ascii="Times New Roman" w:eastAsia="Calibri" w:hAnsi="Times New Roman" w:cs="Times New Roman"/>
          <w:sz w:val="24"/>
          <w:szCs w:val="24"/>
          <w:lang w:eastAsia="en-US" w:bidi="hi-IN"/>
        </w:rPr>
        <w:t>".</w:t>
      </w:r>
    </w:p>
    <w:p w:rsidR="0094618D" w:rsidRPr="0094618D" w:rsidRDefault="0094618D" w:rsidP="0094618D">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Каждое приложение следует начинать с новой страницы с указанием наверху посередине страницы слова «Приложение» и его обозначения.</w:t>
      </w:r>
    </w:p>
    <w:p w:rsidR="0094618D" w:rsidRPr="0094618D" w:rsidRDefault="0094618D" w:rsidP="0094618D">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eastAsia="Calibri" w:hAnsi="Times New Roman" w:cs="Times New Roman"/>
          <w:sz w:val="24"/>
          <w:szCs w:val="24"/>
          <w:lang w:eastAsia="en-US" w:bidi="hi-IN"/>
        </w:rPr>
        <w:t xml:space="preserve">Приложение может иметь заголовок, который записывают симметрично относительно текста с прописной буквы отдельной строкой. </w:t>
      </w:r>
      <w:r w:rsidRPr="0094618D">
        <w:rPr>
          <w:rFonts w:ascii="Times New Roman" w:hAnsi="Times New Roman" w:cs="Times New Roman"/>
          <w:sz w:val="24"/>
          <w:szCs w:val="24"/>
          <w:lang w:eastAsia="hi-IN" w:bidi="hi-IN"/>
        </w:rPr>
        <w:t xml:space="preserve">Приложения должны иметь общую с остальной частью документа сквозную нумерацию страниц.  </w:t>
      </w:r>
    </w:p>
    <w:p w:rsidR="0094618D" w:rsidRPr="0094618D" w:rsidRDefault="0094618D" w:rsidP="0094618D">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lang w:eastAsia="hi-IN" w:bidi="hi-IN"/>
        </w:rPr>
      </w:pPr>
      <w:r w:rsidRPr="0094618D">
        <w:rPr>
          <w:rFonts w:ascii="Times New Roman" w:hAnsi="Times New Roman" w:cs="Times New Roman"/>
          <w:sz w:val="24"/>
          <w:szCs w:val="24"/>
          <w:lang w:eastAsia="hi-IN" w:bidi="hi-IN"/>
        </w:rPr>
        <w:t xml:space="preserve">Порядок оформления практики приведен в Положении о правилах оформления письменных работ и отчётов обучающихся: </w:t>
      </w:r>
      <w:hyperlink r:id="rId15" w:history="1">
        <w:r w:rsidR="00FB3377">
          <w:rPr>
            <w:rStyle w:val="ae"/>
            <w:rFonts w:ascii="Times New Roman" w:hAnsi="Times New Roman" w:cs="Times New Roman"/>
            <w:sz w:val="24"/>
            <w:szCs w:val="24"/>
            <w:lang w:eastAsia="hi-IN" w:bidi="hi-IN"/>
          </w:rPr>
          <w:t>http://omga.su/sveden/files/pol_o_prav_oform.pdf</w:t>
        </w:r>
      </w:hyperlink>
    </w:p>
    <w:p w:rsidR="0094618D" w:rsidRDefault="0094618D" w:rsidP="0094618D">
      <w:pPr>
        <w:ind w:firstLine="709"/>
        <w:jc w:val="both"/>
        <w:rPr>
          <w:rFonts w:ascii="Times New Roman" w:hAnsi="Times New Roman" w:cs="Times New Roman"/>
          <w:sz w:val="24"/>
          <w:szCs w:val="24"/>
        </w:rPr>
      </w:pPr>
      <w:r w:rsidRPr="005857A4">
        <w:rPr>
          <w:rFonts w:ascii="Times New Roman" w:hAnsi="Times New Roman"/>
          <w:b/>
          <w:sz w:val="28"/>
          <w:szCs w:val="28"/>
          <w:lang w:eastAsia="hi-IN" w:bidi="hi-IN"/>
        </w:rPr>
        <w:br w:type="page"/>
      </w:r>
    </w:p>
    <w:p w:rsidR="00BF2433" w:rsidRPr="00C81D2A" w:rsidRDefault="00BF2433" w:rsidP="000B008C">
      <w:pPr>
        <w:spacing w:after="0" w:line="240" w:lineRule="auto"/>
        <w:ind w:firstLine="708"/>
        <w:jc w:val="both"/>
        <w:rPr>
          <w:rFonts w:ascii="Times New Roman" w:hAnsi="Times New Roman" w:cs="Times New Roman"/>
          <w:b/>
          <w:color w:val="FF0000"/>
          <w:sz w:val="24"/>
          <w:szCs w:val="24"/>
        </w:rPr>
      </w:pPr>
    </w:p>
    <w:p w:rsidR="00BF2433" w:rsidRDefault="00BF2433" w:rsidP="00F44362">
      <w:pPr>
        <w:pStyle w:val="ad"/>
        <w:spacing w:before="0" w:beforeAutospacing="0" w:after="0" w:afterAutospacing="0"/>
        <w:jc w:val="center"/>
        <w:rPr>
          <w:b/>
        </w:rPr>
      </w:pP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t>П</w:t>
      </w:r>
      <w:r w:rsidR="00446E97">
        <w:rPr>
          <w:b/>
          <w:color w:val="auto"/>
          <w:sz w:val="28"/>
          <w:szCs w:val="28"/>
        </w:rPr>
        <w:t>риложения</w:t>
      </w:r>
    </w:p>
    <w:p w:rsidR="00446E97" w:rsidRDefault="00446E97" w:rsidP="003E0D34">
      <w:pPr>
        <w:pStyle w:val="31"/>
        <w:shd w:val="clear" w:color="auto" w:fill="auto"/>
        <w:spacing w:after="120" w:line="389" w:lineRule="exact"/>
        <w:ind w:left="20" w:right="20" w:firstLine="689"/>
        <w:rPr>
          <w:b/>
          <w:color w:val="auto"/>
          <w:sz w:val="28"/>
          <w:szCs w:val="28"/>
        </w:rPr>
      </w:pP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d"/>
        <w:spacing w:before="0" w:beforeAutospacing="0" w:after="0" w:afterAutospacing="0"/>
        <w:jc w:val="center"/>
        <w:rPr>
          <w:b/>
        </w:rPr>
      </w:pPr>
    </w:p>
    <w:p w:rsidR="00E525AC" w:rsidRDefault="00340702" w:rsidP="00E525AC">
      <w:pPr>
        <w:pStyle w:val="ad"/>
        <w:spacing w:before="0" w:beforeAutospacing="0" w:after="0" w:afterAutospacing="0"/>
      </w:pPr>
      <w:r w:rsidRPr="00547B3E">
        <w:t>Введение</w:t>
      </w:r>
    </w:p>
    <w:p w:rsidR="00E525AC" w:rsidRPr="00E525AC" w:rsidRDefault="004665FD" w:rsidP="00E525AC">
      <w:pPr>
        <w:pStyle w:val="ad"/>
        <w:spacing w:before="0" w:beforeAutospacing="0" w:after="0" w:afterAutospacing="0"/>
        <w:jc w:val="both"/>
        <w:rPr>
          <w:b/>
        </w:rPr>
      </w:pPr>
      <w:r w:rsidRPr="00427CC0">
        <w:t>Индивидуальное задание</w:t>
      </w:r>
      <w:r w:rsidR="00E525AC" w:rsidRPr="00E525AC">
        <w:rPr>
          <w:sz w:val="28"/>
          <w:szCs w:val="28"/>
        </w:rPr>
        <w:t xml:space="preserve"> </w:t>
      </w:r>
      <w:r w:rsidR="00CC58CF">
        <w:rPr>
          <w:sz w:val="28"/>
          <w:szCs w:val="28"/>
        </w:rPr>
        <w:t>(</w:t>
      </w:r>
      <w:r w:rsidR="00E525AC" w:rsidRPr="00CC58CF">
        <w:rPr>
          <w:i/>
        </w:rPr>
        <w:t>Индивидуальные задания на практику</w:t>
      </w:r>
      <w:r w:rsidR="00E525AC" w:rsidRPr="00E525AC">
        <w:t xml:space="preserve"> </w:t>
      </w:r>
      <w:r w:rsidR="00E525AC" w:rsidRPr="00E525AC">
        <w:rPr>
          <w:i/>
        </w:rPr>
        <w:t>согласовываются с руководителем практики).</w:t>
      </w: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B615E9"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E525AC" w:rsidRDefault="00E525AC" w:rsidP="00C970CA">
      <w:pPr>
        <w:spacing w:after="0" w:line="240" w:lineRule="auto"/>
        <w:jc w:val="right"/>
        <w:rPr>
          <w:rFonts w:ascii="Times New Roman" w:hAnsi="Times New Roman" w:cs="Times New Roman"/>
          <w:sz w:val="28"/>
          <w:szCs w:val="28"/>
        </w:rPr>
      </w:pP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E525AC" w:rsidRPr="001101BD">
        <w:rPr>
          <w:rFonts w:ascii="Times New Roman" w:hAnsi="Times New Roman" w:cs="Times New Roman"/>
          <w:spacing w:val="-3"/>
          <w:sz w:val="28"/>
          <w:szCs w:val="28"/>
          <w:lang w:eastAsia="en-US"/>
        </w:rPr>
        <w:t>Филологии, журналистики и массовых коммуникаций</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E525AC">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94618D"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4609F1">
        <w:rPr>
          <w:rFonts w:ascii="Times New Roman" w:hAnsi="Times New Roman" w:cs="Times New Roman"/>
          <w:b/>
          <w:sz w:val="28"/>
          <w:szCs w:val="28"/>
        </w:rPr>
        <w:t xml:space="preserve"> </w:t>
      </w:r>
      <w:r w:rsidR="004609F1" w:rsidRPr="00860A23">
        <w:rPr>
          <w:rFonts w:ascii="Times New Roman" w:hAnsi="Times New Roman" w:cs="Times New Roman"/>
          <w:b/>
          <w:sz w:val="28"/>
          <w:szCs w:val="28"/>
        </w:rPr>
        <w:t xml:space="preserve"> </w:t>
      </w:r>
      <w:r w:rsidR="0094618D" w:rsidRPr="0094618D">
        <w:rPr>
          <w:rFonts w:ascii="Times New Roman" w:hAnsi="Times New Roman" w:cs="Times New Roman"/>
          <w:b/>
          <w:sz w:val="28"/>
          <w:szCs w:val="28"/>
        </w:rPr>
        <w:t xml:space="preserve">ПО </w:t>
      </w:r>
      <w:r w:rsidR="0094618D" w:rsidRPr="0094618D">
        <w:rPr>
          <w:rFonts w:ascii="Times New Roman" w:hAnsi="Times New Roman" w:cs="Times New Roman"/>
          <w:b/>
          <w:sz w:val="28"/>
          <w:szCs w:val="28"/>
          <w:lang w:eastAsia="hi-IN" w:bidi="hi-IN"/>
        </w:rPr>
        <w:t xml:space="preserve">ПРОИЗВОДСТВЕННОЙ ПРАКТИКЕ </w:t>
      </w:r>
      <w:r w:rsidR="0094618D" w:rsidRPr="0094618D">
        <w:rPr>
          <w:rFonts w:ascii="Times New Roman" w:hAnsi="Times New Roman" w:cs="Times New Roman"/>
          <w:b/>
          <w:sz w:val="28"/>
          <w:szCs w:val="28"/>
        </w:rPr>
        <w:t xml:space="preserve"> (</w:t>
      </w:r>
      <w:r w:rsidR="0094618D" w:rsidRPr="0094618D">
        <w:rPr>
          <w:rFonts w:ascii="Times New Roman" w:hAnsi="Times New Roman" w:cs="Times New Roman"/>
          <w:b/>
          <w:sz w:val="28"/>
          <w:szCs w:val="28"/>
          <w:lang w:eastAsia="hi-IN" w:bidi="hi-IN"/>
        </w:rPr>
        <w:t>НАУЧНО-ИССЛЕДОВАТЕЛЬСКАЯ РАБОТА)</w:t>
      </w:r>
      <w:r w:rsidR="0094618D" w:rsidRPr="0094618D">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94618D" w:rsidRPr="00B603DA">
        <w:rPr>
          <w:rFonts w:ascii="Times New Roman" w:hAnsi="Times New Roman" w:cs="Times New Roman"/>
          <w:b/>
          <w:sz w:val="24"/>
          <w:szCs w:val="24"/>
          <w:lang w:eastAsia="hi-IN" w:bidi="hi-IN"/>
        </w:rPr>
        <w:t>производственн</w:t>
      </w:r>
      <w:r w:rsidR="0094618D">
        <w:rPr>
          <w:rFonts w:ascii="Times New Roman" w:hAnsi="Times New Roman" w:cs="Times New Roman"/>
          <w:b/>
          <w:sz w:val="24"/>
          <w:szCs w:val="24"/>
          <w:lang w:eastAsia="hi-IN" w:bidi="hi-IN"/>
        </w:rPr>
        <w:t>ая практика</w:t>
      </w:r>
      <w:r w:rsidR="0094618D" w:rsidRPr="00B603DA">
        <w:rPr>
          <w:rFonts w:ascii="Times New Roman" w:hAnsi="Times New Roman" w:cs="Times New Roman"/>
          <w:b/>
          <w:sz w:val="24"/>
          <w:szCs w:val="24"/>
          <w:lang w:eastAsia="hi-IN" w:bidi="hi-IN"/>
        </w:rPr>
        <w:t xml:space="preserve"> </w:t>
      </w:r>
      <w:r w:rsidR="0094618D" w:rsidRPr="00B603DA">
        <w:rPr>
          <w:rFonts w:ascii="Times New Roman" w:hAnsi="Times New Roman" w:cs="Times New Roman"/>
          <w:b/>
          <w:sz w:val="24"/>
          <w:szCs w:val="24"/>
        </w:rPr>
        <w:t xml:space="preserve"> </w:t>
      </w:r>
    </w:p>
    <w:p w:rsidR="00EC3CDD" w:rsidRPr="00BB3BB3" w:rsidRDefault="00C431AD" w:rsidP="00EC3CDD">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B615E9">
        <w:rPr>
          <w:rFonts w:ascii="Times New Roman" w:hAnsi="Times New Roman" w:cs="Times New Roman"/>
          <w:sz w:val="28"/>
          <w:szCs w:val="28"/>
        </w:rPr>
        <w:t xml:space="preserve"> </w:t>
      </w:r>
      <w:r w:rsidR="0094618D" w:rsidRPr="00B603DA">
        <w:rPr>
          <w:rFonts w:ascii="Times New Roman" w:hAnsi="Times New Roman" w:cs="Times New Roman"/>
          <w:b/>
          <w:sz w:val="24"/>
          <w:szCs w:val="24"/>
          <w:lang w:eastAsia="hi-IN" w:bidi="hi-IN"/>
        </w:rPr>
        <w:t>научно-исследовательская работа</w:t>
      </w: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w:t>
      </w:r>
      <w:proofErr w:type="gramStart"/>
      <w:r w:rsidRPr="00BB3BB3">
        <w:rPr>
          <w:rFonts w:ascii="Times New Roman" w:hAnsi="Times New Roman" w:cs="Times New Roman"/>
          <w:sz w:val="24"/>
          <w:szCs w:val="24"/>
        </w:rPr>
        <w:t>л(</w:t>
      </w:r>
      <w:proofErr w:type="gramEnd"/>
      <w:r w:rsidRPr="00BB3BB3">
        <w:rPr>
          <w:rFonts w:ascii="Times New Roman" w:hAnsi="Times New Roman" w:cs="Times New Roman"/>
          <w:sz w:val="24"/>
          <w:szCs w:val="24"/>
        </w:rPr>
        <w:t>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E525AC" w:rsidRPr="00E525AC">
        <w:rPr>
          <w:rFonts w:ascii="Times New Roman" w:hAnsi="Times New Roman" w:cs="Times New Roman"/>
          <w:i/>
          <w:sz w:val="24"/>
          <w:szCs w:val="24"/>
        </w:rPr>
        <w:t>Филология</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E525AC" w:rsidRDefault="00B5493D" w:rsidP="006F396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Филология </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w:t>
      </w:r>
      <w:proofErr w:type="spellStart"/>
      <w:r w:rsidR="008428FA" w:rsidRPr="004609F1">
        <w:rPr>
          <w:rFonts w:ascii="Times New Roman" w:hAnsi="Times New Roman" w:cs="Times New Roman"/>
          <w:i/>
          <w:sz w:val="24"/>
          <w:szCs w:val="24"/>
        </w:rPr>
        <w:t>очно-заочная</w:t>
      </w:r>
      <w:proofErr w:type="spellEnd"/>
      <w:r w:rsidR="008428FA" w:rsidRPr="004609F1">
        <w:rPr>
          <w:rFonts w:ascii="Times New Roman" w:hAnsi="Times New Roman" w:cs="Times New Roman"/>
          <w:i/>
          <w:sz w:val="24"/>
          <w:szCs w:val="24"/>
        </w:rPr>
        <w:t>/</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proofErr w:type="spellStart"/>
      <w:r w:rsidRPr="00BB3BB3">
        <w:rPr>
          <w:rFonts w:ascii="Times New Roman" w:hAnsi="Times New Roman" w:cs="Times New Roman"/>
          <w:sz w:val="28"/>
          <w:szCs w:val="28"/>
          <w:vertAlign w:val="superscript"/>
        </w:rPr>
        <w:t>Уч</w:t>
      </w:r>
      <w:proofErr w:type="spellEnd"/>
      <w:r w:rsidRPr="00BB3BB3">
        <w:rPr>
          <w:rFonts w:ascii="Times New Roman" w:hAnsi="Times New Roman" w:cs="Times New Roman"/>
          <w:sz w:val="28"/>
          <w:szCs w:val="28"/>
          <w:vertAlign w:val="superscript"/>
        </w:rPr>
        <w:t xml:space="preserve">. степень, </w:t>
      </w:r>
      <w:proofErr w:type="spellStart"/>
      <w:r w:rsidRPr="00BB3BB3">
        <w:rPr>
          <w:rFonts w:ascii="Times New Roman" w:hAnsi="Times New Roman" w:cs="Times New Roman"/>
          <w:sz w:val="28"/>
          <w:szCs w:val="28"/>
          <w:vertAlign w:val="superscript"/>
        </w:rPr>
        <w:t>уч</w:t>
      </w:r>
      <w:proofErr w:type="spellEnd"/>
      <w:r w:rsidRPr="00BB3BB3">
        <w:rPr>
          <w:rFonts w:ascii="Times New Roman" w:hAnsi="Times New Roman" w:cs="Times New Roman"/>
          <w:sz w:val="28"/>
          <w:szCs w:val="28"/>
          <w:vertAlign w:val="superscript"/>
        </w:rPr>
        <w:t>.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E525AC" w:rsidRPr="001101BD">
        <w:rPr>
          <w:rFonts w:ascii="Times New Roman" w:hAnsi="Times New Roman" w:cs="Times New Roman"/>
          <w:spacing w:val="-3"/>
          <w:sz w:val="28"/>
          <w:szCs w:val="28"/>
          <w:lang w:eastAsia="en-US"/>
        </w:rPr>
        <w:t>Филологии, журналистики и массовых коммуникаций</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2753CF"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477692" w:rsidRPr="004665FD" w:rsidRDefault="0047769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477692" w:rsidRPr="004665FD" w:rsidRDefault="00477692" w:rsidP="00C755BA">
                  <w:pPr>
                    <w:spacing w:after="0" w:line="240" w:lineRule="auto"/>
                    <w:jc w:val="center"/>
                    <w:rPr>
                      <w:rFonts w:ascii="Times New Roman" w:hAnsi="Times New Roman" w:cs="Times New Roman"/>
                      <w:sz w:val="24"/>
                      <w:szCs w:val="24"/>
                    </w:rPr>
                  </w:pPr>
                </w:p>
                <w:p w:rsidR="00477692" w:rsidRPr="004665FD" w:rsidRDefault="00477692"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477692" w:rsidRPr="004665FD" w:rsidRDefault="00477692"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к.ф.н.,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Pr="0094618D" w:rsidRDefault="006F3962" w:rsidP="004609F1">
      <w:pPr>
        <w:spacing w:after="0" w:line="240" w:lineRule="auto"/>
        <w:jc w:val="center"/>
        <w:outlineLvl w:val="1"/>
        <w:rPr>
          <w:rFonts w:ascii="Times New Roman" w:hAnsi="Times New Roman" w:cs="Times New Roman"/>
          <w:b/>
          <w:sz w:val="28"/>
          <w:szCs w:val="28"/>
        </w:rPr>
      </w:pPr>
      <w:r w:rsidRPr="0094618D">
        <w:rPr>
          <w:rFonts w:ascii="Times New Roman" w:hAnsi="Times New Roman" w:cs="Times New Roman"/>
          <w:b/>
          <w:sz w:val="28"/>
          <w:szCs w:val="28"/>
        </w:rPr>
        <w:t xml:space="preserve">Задание </w:t>
      </w:r>
      <w:r w:rsidR="004609F1" w:rsidRPr="0094618D">
        <w:rPr>
          <w:rFonts w:ascii="Times New Roman" w:hAnsi="Times New Roman" w:cs="Times New Roman"/>
          <w:b/>
          <w:sz w:val="28"/>
          <w:szCs w:val="28"/>
        </w:rPr>
        <w:t>для</w:t>
      </w:r>
      <w:r w:rsidRPr="0094618D">
        <w:rPr>
          <w:rFonts w:ascii="Times New Roman" w:hAnsi="Times New Roman" w:cs="Times New Roman"/>
          <w:sz w:val="28"/>
          <w:szCs w:val="28"/>
        </w:rPr>
        <w:t xml:space="preserve"> </w:t>
      </w:r>
      <w:r w:rsidR="004609F1" w:rsidRPr="0094618D">
        <w:rPr>
          <w:rFonts w:ascii="Times New Roman" w:hAnsi="Times New Roman" w:cs="Times New Roman"/>
          <w:b/>
          <w:sz w:val="28"/>
          <w:szCs w:val="28"/>
        </w:rPr>
        <w:t xml:space="preserve">практической подготовки </w:t>
      </w:r>
    </w:p>
    <w:p w:rsidR="006F3962" w:rsidRPr="0094618D" w:rsidRDefault="0094618D" w:rsidP="00C755BA">
      <w:pPr>
        <w:spacing w:after="0" w:line="240" w:lineRule="auto"/>
        <w:jc w:val="center"/>
        <w:rPr>
          <w:rFonts w:ascii="Times New Roman" w:hAnsi="Times New Roman" w:cs="Times New Roman"/>
          <w:sz w:val="28"/>
          <w:szCs w:val="28"/>
        </w:rPr>
      </w:pPr>
      <w:r w:rsidRPr="0094618D">
        <w:rPr>
          <w:rFonts w:ascii="Times New Roman" w:hAnsi="Times New Roman" w:cs="Times New Roman"/>
          <w:b/>
          <w:sz w:val="28"/>
          <w:szCs w:val="28"/>
          <w:lang w:eastAsia="hi-IN" w:bidi="hi-IN"/>
        </w:rPr>
        <w:t xml:space="preserve">ПО ПРОИЗВОДСТВЕННОЙ ПРАКТИКЕ </w:t>
      </w:r>
      <w:r w:rsidRPr="0094618D">
        <w:rPr>
          <w:rFonts w:ascii="Times New Roman" w:hAnsi="Times New Roman" w:cs="Times New Roman"/>
          <w:b/>
          <w:sz w:val="28"/>
          <w:szCs w:val="28"/>
        </w:rPr>
        <w:t xml:space="preserve"> (</w:t>
      </w:r>
      <w:r w:rsidRPr="0094618D">
        <w:rPr>
          <w:rFonts w:ascii="Times New Roman" w:hAnsi="Times New Roman" w:cs="Times New Roman"/>
          <w:b/>
          <w:sz w:val="28"/>
          <w:szCs w:val="28"/>
          <w:lang w:eastAsia="hi-IN" w:bidi="hi-IN"/>
        </w:rPr>
        <w:t>НАУЧНО-ИССЛЕДОВАТЕЛЬСКАЯ РАБОТА)</w:t>
      </w:r>
    </w:p>
    <w:p w:rsidR="006F3962" w:rsidRPr="00BB3BB3" w:rsidRDefault="006F3962" w:rsidP="00C755BA">
      <w:pPr>
        <w:pStyle w:val="af1"/>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1"/>
        <w:jc w:val="center"/>
        <w:rPr>
          <w:sz w:val="20"/>
          <w:szCs w:val="20"/>
        </w:rPr>
      </w:pPr>
      <w:r w:rsidRPr="00BB3BB3">
        <w:rPr>
          <w:sz w:val="20"/>
          <w:szCs w:val="20"/>
        </w:rPr>
        <w:t xml:space="preserve">Фамилия, Имя, Отчество </w:t>
      </w:r>
      <w:proofErr w:type="gramStart"/>
      <w:r w:rsidR="004609F1">
        <w:rPr>
          <w:sz w:val="20"/>
          <w:szCs w:val="20"/>
        </w:rPr>
        <w:t>обучающегося</w:t>
      </w:r>
      <w:proofErr w:type="gramEnd"/>
    </w:p>
    <w:p w:rsidR="006F3962" w:rsidRPr="00BB3BB3" w:rsidRDefault="006F3962" w:rsidP="00C755BA">
      <w:pPr>
        <w:pStyle w:val="af1"/>
        <w:jc w:val="center"/>
        <w:rPr>
          <w:sz w:val="28"/>
          <w:szCs w:val="28"/>
        </w:rPr>
      </w:pPr>
    </w:p>
    <w:p w:rsidR="00E525AC"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E525AC">
        <w:rPr>
          <w:rFonts w:ascii="Times New Roman" w:hAnsi="Times New Roman" w:cs="Times New Roman"/>
          <w:sz w:val="24"/>
          <w:szCs w:val="24"/>
        </w:rPr>
        <w:t xml:space="preserve">Филология </w:t>
      </w: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E525AC">
        <w:rPr>
          <w:rFonts w:ascii="Times New Roman" w:hAnsi="Times New Roman" w:cs="Times New Roman"/>
          <w:sz w:val="24"/>
          <w:szCs w:val="24"/>
        </w:rPr>
        <w:t>Филология</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94618D" w:rsidRPr="00B603DA">
        <w:rPr>
          <w:rFonts w:ascii="Times New Roman" w:hAnsi="Times New Roman" w:cs="Times New Roman"/>
          <w:b/>
          <w:sz w:val="24"/>
          <w:szCs w:val="24"/>
          <w:lang w:eastAsia="hi-IN" w:bidi="hi-IN"/>
        </w:rPr>
        <w:t>производственн</w:t>
      </w:r>
      <w:r w:rsidR="0094618D">
        <w:rPr>
          <w:rFonts w:ascii="Times New Roman" w:hAnsi="Times New Roman" w:cs="Times New Roman"/>
          <w:b/>
          <w:sz w:val="24"/>
          <w:szCs w:val="24"/>
          <w:lang w:eastAsia="hi-IN" w:bidi="hi-IN"/>
        </w:rPr>
        <w:t>ая практика</w:t>
      </w:r>
      <w:r w:rsidR="0094618D" w:rsidRPr="00B603DA">
        <w:rPr>
          <w:rFonts w:ascii="Times New Roman" w:hAnsi="Times New Roman" w:cs="Times New Roman"/>
          <w:b/>
          <w:sz w:val="24"/>
          <w:szCs w:val="24"/>
          <w:lang w:eastAsia="hi-IN" w:bidi="hi-IN"/>
        </w:rPr>
        <w:t xml:space="preserve"> </w:t>
      </w:r>
      <w:r w:rsidR="0094618D" w:rsidRPr="00B603DA">
        <w:rPr>
          <w:rFonts w:ascii="Times New Roman" w:hAnsi="Times New Roman" w:cs="Times New Roman"/>
          <w:b/>
          <w:sz w:val="24"/>
          <w:szCs w:val="24"/>
        </w:rPr>
        <w:t xml:space="preserve"> </w:t>
      </w:r>
    </w:p>
    <w:p w:rsidR="00EC3CDD"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94618D" w:rsidRPr="00B603DA">
        <w:rPr>
          <w:rFonts w:ascii="Times New Roman" w:hAnsi="Times New Roman" w:cs="Times New Roman"/>
          <w:b/>
          <w:sz w:val="24"/>
          <w:szCs w:val="24"/>
          <w:lang w:eastAsia="hi-IN" w:bidi="hi-IN"/>
        </w:rPr>
        <w:t>научно-исследовательская работа</w:t>
      </w:r>
    </w:p>
    <w:p w:rsidR="005013C1" w:rsidRDefault="005013C1" w:rsidP="005013C1">
      <w:pPr>
        <w:widowControl w:val="0"/>
        <w:suppressAutoHyphens/>
        <w:autoSpaceDE w:val="0"/>
        <w:spacing w:after="0" w:line="240" w:lineRule="auto"/>
        <w:jc w:val="both"/>
        <w:rPr>
          <w:rFonts w:ascii="Times New Roman" w:hAnsi="Times New Roman" w:cs="Times New Roman"/>
          <w:sz w:val="28"/>
          <w:szCs w:val="28"/>
        </w:rPr>
      </w:pPr>
    </w:p>
    <w:p w:rsidR="004665FD" w:rsidRPr="002520FA" w:rsidRDefault="005013C1" w:rsidP="0094618D">
      <w:pPr>
        <w:spacing w:after="0" w:line="240" w:lineRule="auto"/>
        <w:jc w:val="both"/>
        <w:outlineLvl w:val="1"/>
        <w:rPr>
          <w:rFonts w:ascii="Times New Roman" w:hAnsi="Times New Roman" w:cs="Times New Roman"/>
          <w:b/>
          <w:i/>
          <w:sz w:val="28"/>
          <w:szCs w:val="28"/>
        </w:rPr>
      </w:pPr>
      <w:r w:rsidRPr="002520FA">
        <w:rPr>
          <w:rFonts w:ascii="Times New Roman" w:hAnsi="Times New Roman" w:cs="Times New Roman"/>
          <w:b/>
          <w:i/>
          <w:sz w:val="28"/>
          <w:szCs w:val="28"/>
        </w:rPr>
        <w:t xml:space="preserve">Задание </w:t>
      </w:r>
      <w:r w:rsidR="004609F1" w:rsidRPr="002520FA">
        <w:rPr>
          <w:rFonts w:ascii="Times New Roman" w:hAnsi="Times New Roman" w:cs="Times New Roman"/>
          <w:b/>
          <w:i/>
          <w:sz w:val="28"/>
          <w:szCs w:val="28"/>
        </w:rPr>
        <w:t>для практической подготовки при реализации</w:t>
      </w:r>
      <w:r w:rsidR="0094618D" w:rsidRPr="0094618D">
        <w:rPr>
          <w:rFonts w:ascii="Times New Roman" w:hAnsi="Times New Roman" w:cs="Times New Roman"/>
          <w:b/>
          <w:sz w:val="28"/>
          <w:szCs w:val="28"/>
          <w:lang w:eastAsia="hi-IN" w:bidi="hi-IN"/>
        </w:rPr>
        <w:t xml:space="preserve"> </w:t>
      </w:r>
      <w:r w:rsidR="0094618D">
        <w:rPr>
          <w:rFonts w:ascii="Times New Roman" w:hAnsi="Times New Roman" w:cs="Times New Roman"/>
          <w:b/>
          <w:i/>
          <w:sz w:val="28"/>
          <w:szCs w:val="28"/>
          <w:lang w:eastAsia="hi-IN" w:bidi="hi-IN"/>
        </w:rPr>
        <w:t>производственной практик</w:t>
      </w:r>
      <w:r w:rsidR="0094618D" w:rsidRPr="0094618D">
        <w:rPr>
          <w:rFonts w:ascii="Times New Roman" w:hAnsi="Times New Roman" w:cs="Times New Roman"/>
          <w:b/>
          <w:i/>
          <w:sz w:val="28"/>
          <w:szCs w:val="28"/>
          <w:lang w:eastAsia="hi-IN" w:bidi="hi-IN"/>
        </w:rPr>
        <w:t xml:space="preserve">и </w:t>
      </w:r>
      <w:r w:rsidR="0094618D" w:rsidRPr="0094618D">
        <w:rPr>
          <w:rFonts w:ascii="Times New Roman" w:hAnsi="Times New Roman" w:cs="Times New Roman"/>
          <w:b/>
          <w:i/>
          <w:sz w:val="28"/>
          <w:szCs w:val="28"/>
        </w:rPr>
        <w:t xml:space="preserve"> (</w:t>
      </w:r>
      <w:r w:rsidR="0094618D" w:rsidRPr="0094618D">
        <w:rPr>
          <w:rFonts w:ascii="Times New Roman" w:hAnsi="Times New Roman" w:cs="Times New Roman"/>
          <w:b/>
          <w:i/>
          <w:sz w:val="28"/>
          <w:szCs w:val="28"/>
          <w:lang w:eastAsia="hi-IN" w:bidi="hi-IN"/>
        </w:rPr>
        <w:t>научно-исследовательская работа</w:t>
      </w:r>
      <w:r w:rsidR="0094618D">
        <w:rPr>
          <w:rFonts w:ascii="Times New Roman" w:hAnsi="Times New Roman" w:cs="Times New Roman"/>
          <w:b/>
          <w:i/>
          <w:sz w:val="28"/>
          <w:szCs w:val="28"/>
          <w:lang w:eastAsia="hi-IN" w:bidi="hi-IN"/>
        </w:rPr>
        <w:t>)</w:t>
      </w:r>
      <w:r w:rsidR="0094618D" w:rsidRPr="0094618D">
        <w:rPr>
          <w:rFonts w:ascii="Times New Roman" w:hAnsi="Times New Roman" w:cs="Times New Roman"/>
          <w:b/>
          <w:i/>
          <w:sz w:val="28"/>
          <w:szCs w:val="28"/>
        </w:rPr>
        <w:t>:</w:t>
      </w:r>
    </w:p>
    <w:p w:rsidR="00E525AC" w:rsidRPr="00E525AC" w:rsidRDefault="00E525AC" w:rsidP="00E525AC">
      <w:pPr>
        <w:pStyle w:val="Default"/>
        <w:numPr>
          <w:ilvl w:val="0"/>
          <w:numId w:val="25"/>
        </w:numPr>
        <w:tabs>
          <w:tab w:val="left" w:pos="567"/>
        </w:tabs>
        <w:ind w:left="0" w:firstLine="0"/>
        <w:rPr>
          <w:color w:val="auto"/>
        </w:rPr>
      </w:pPr>
      <w:r w:rsidRPr="00E525AC">
        <w:rPr>
          <w:color w:val="auto"/>
        </w:rPr>
        <w:t>Пройти инструктаж по технике безопасности</w:t>
      </w:r>
    </w:p>
    <w:p w:rsidR="00E525AC" w:rsidRPr="00E525AC" w:rsidRDefault="00E525AC" w:rsidP="00E525AC">
      <w:pPr>
        <w:pStyle w:val="Default"/>
        <w:numPr>
          <w:ilvl w:val="0"/>
          <w:numId w:val="25"/>
        </w:numPr>
        <w:tabs>
          <w:tab w:val="left" w:pos="567"/>
        </w:tabs>
        <w:ind w:left="0" w:firstLine="0"/>
        <w:rPr>
          <w:color w:val="auto"/>
        </w:rPr>
      </w:pPr>
      <w:r w:rsidRPr="00E525AC">
        <w:rPr>
          <w:color w:val="auto"/>
        </w:rPr>
        <w:t>Описать рабочее  место в организации/учреждении</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Способы достижения экспрессивности в рекламном тексте.</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 xml:space="preserve">Языковая, художественная, научная метафора.  </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Полисемия в современном русском языке: пути развития.</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Процессы взаимовлияния литературного языка и молодёжных жаргонов в языке СМИ.</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Функции фразеологических оборотов в современной  литературе (на примере одного произведения).</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Взаимодействие интралингвистических и экстралингвистических факторов в современном русском языке.</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Актуальные проблемы восприятия, оценки и интерпретации текстов.</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Прагматическое исследование художественного текста.</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Лингвистическая природа стилистических приемов.</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 xml:space="preserve"> Когнитивная структура тропов и фигур речи.</w:t>
      </w:r>
    </w:p>
    <w:p w:rsidR="0094618D" w:rsidRPr="0094618D" w:rsidRDefault="0094618D" w:rsidP="0094618D">
      <w:pPr>
        <w:pStyle w:val="ac"/>
        <w:widowControl w:val="0"/>
        <w:numPr>
          <w:ilvl w:val="0"/>
          <w:numId w:val="25"/>
        </w:numPr>
        <w:suppressAutoHyphens/>
        <w:autoSpaceDE w:val="0"/>
        <w:spacing w:after="0" w:line="240" w:lineRule="auto"/>
        <w:ind w:left="357" w:hanging="357"/>
        <w:rPr>
          <w:rFonts w:ascii="Times New Roman" w:hAnsi="Times New Roman"/>
          <w:sz w:val="24"/>
          <w:szCs w:val="24"/>
          <w:lang w:eastAsia="hi-IN" w:bidi="hi-IN"/>
        </w:rPr>
      </w:pPr>
      <w:r w:rsidRPr="0094618D">
        <w:rPr>
          <w:rFonts w:ascii="Times New Roman" w:hAnsi="Times New Roman"/>
          <w:sz w:val="24"/>
          <w:szCs w:val="24"/>
          <w:lang w:eastAsia="hi-IN" w:bidi="hi-IN"/>
        </w:rPr>
        <w:t>Концептуальные исследования в стилистике</w:t>
      </w:r>
    </w:p>
    <w:p w:rsidR="00E525AC" w:rsidRDefault="00E525AC"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r w:rsidRPr="00F75EF7">
        <w:rPr>
          <w:rFonts w:ascii="Times New Roman" w:hAnsi="Times New Roman" w:cs="Times New Roman"/>
          <w:sz w:val="24"/>
          <w:szCs w:val="24"/>
        </w:rPr>
        <w:t>ОмГ</w:t>
      </w:r>
      <w:proofErr w:type="gramStart"/>
      <w:r w:rsidRPr="00F75EF7">
        <w:rPr>
          <w:rFonts w:ascii="Times New Roman" w:hAnsi="Times New Roman" w:cs="Times New Roman"/>
          <w:sz w:val="24"/>
          <w:szCs w:val="24"/>
        </w:rPr>
        <w:t>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w:t>
      </w:r>
      <w:proofErr w:type="gramStart"/>
      <w:r w:rsidRPr="00F75EF7">
        <w:rPr>
          <w:rFonts w:ascii="Times New Roman" w:hAnsi="Times New Roman" w:cs="Times New Roman"/>
          <w:sz w:val="24"/>
          <w:szCs w:val="24"/>
        </w:rPr>
        <w:t>л(</w:t>
      </w:r>
      <w:proofErr w:type="gramEnd"/>
      <w:r w:rsidRPr="00F75EF7">
        <w:rPr>
          <w:rFonts w:ascii="Times New Roman" w:hAnsi="Times New Roman" w:cs="Times New Roman"/>
          <w:sz w:val="24"/>
          <w:szCs w:val="24"/>
        </w:rPr>
        <w:t>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E05553">
      <w:pPr>
        <w:rPr>
          <w:rFonts w:ascii="Times New Roman" w:hAnsi="Times New Roman" w:cs="Times New Roman"/>
          <w:sz w:val="28"/>
          <w:szCs w:val="28"/>
        </w:rPr>
      </w:pPr>
      <w:r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2520FA" w:rsidRPr="002520FA">
        <w:rPr>
          <w:rFonts w:ascii="Times New Roman" w:hAnsi="Times New Roman" w:cs="Times New Roman"/>
          <w:b/>
          <w:sz w:val="24"/>
          <w:szCs w:val="24"/>
        </w:rPr>
        <w:t xml:space="preserve">ПРАКТИЧЕСКОЙ ПОДГОТОВКИ </w:t>
      </w:r>
      <w:proofErr w:type="gramStart"/>
      <w:r w:rsidR="0094618D">
        <w:rPr>
          <w:rFonts w:ascii="Times New Roman" w:hAnsi="Times New Roman" w:cs="Times New Roman"/>
          <w:b/>
          <w:sz w:val="24"/>
          <w:szCs w:val="24"/>
        </w:rPr>
        <w:t>ПО</w:t>
      </w:r>
      <w:proofErr w:type="gramEnd"/>
    </w:p>
    <w:p w:rsidR="0094618D" w:rsidRPr="00BB3BB3" w:rsidRDefault="0094618D" w:rsidP="0094618D">
      <w:pPr>
        <w:spacing w:after="0" w:line="240" w:lineRule="auto"/>
        <w:jc w:val="center"/>
        <w:rPr>
          <w:rFonts w:ascii="Times New Roman" w:hAnsi="Times New Roman" w:cs="Times New Roman"/>
        </w:rPr>
      </w:pPr>
      <w:r w:rsidRPr="00B603DA">
        <w:rPr>
          <w:rFonts w:ascii="Times New Roman" w:hAnsi="Times New Roman" w:cs="Times New Roman"/>
          <w:b/>
          <w:sz w:val="24"/>
          <w:szCs w:val="24"/>
          <w:lang w:eastAsia="hi-IN" w:bidi="hi-IN"/>
        </w:rPr>
        <w:t>ПРОИЗВОДСТВЕННОЙ ПРАКТИК</w:t>
      </w:r>
      <w:r>
        <w:rPr>
          <w:rFonts w:ascii="Times New Roman" w:hAnsi="Times New Roman" w:cs="Times New Roman"/>
          <w:b/>
          <w:sz w:val="24"/>
          <w:szCs w:val="24"/>
          <w:lang w:eastAsia="hi-IN" w:bidi="hi-IN"/>
        </w:rPr>
        <w:t>Е</w:t>
      </w:r>
      <w:r w:rsidRPr="00B603DA">
        <w:rPr>
          <w:rFonts w:ascii="Times New Roman" w:hAnsi="Times New Roman" w:cs="Times New Roman"/>
          <w:b/>
          <w:sz w:val="24"/>
          <w:szCs w:val="24"/>
          <w:lang w:eastAsia="hi-IN" w:bidi="hi-IN"/>
        </w:rPr>
        <w:t xml:space="preserve"> </w:t>
      </w:r>
      <w:r w:rsidRPr="00B603DA">
        <w:rPr>
          <w:rFonts w:ascii="Times New Roman" w:hAnsi="Times New Roman" w:cs="Times New Roman"/>
          <w:b/>
          <w:sz w:val="24"/>
          <w:szCs w:val="24"/>
        </w:rPr>
        <w:t xml:space="preserve"> (</w:t>
      </w:r>
      <w:r w:rsidRPr="00B603DA">
        <w:rPr>
          <w:rFonts w:ascii="Times New Roman" w:hAnsi="Times New Roman" w:cs="Times New Roman"/>
          <w:b/>
          <w:sz w:val="24"/>
          <w:szCs w:val="24"/>
          <w:lang w:eastAsia="hi-IN" w:bidi="hi-IN"/>
        </w:rPr>
        <w:t>НАУЧНО-ИССЛЕДОВАТЕЛЬСКАЯ РАБОТА)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Подпись руководителя практики </w:t>
            </w:r>
            <w:r w:rsidR="00640B06">
              <w:rPr>
                <w:rFonts w:ascii="Times New Roman" w:hAnsi="Times New Roman" w:cs="Times New Roman"/>
                <w:sz w:val="24"/>
                <w:szCs w:val="24"/>
              </w:rPr>
              <w:t>профильной</w:t>
            </w:r>
            <w:r w:rsidRPr="00BB3BB3">
              <w:rPr>
                <w:rFonts w:ascii="Times New Roman" w:hAnsi="Times New Roman" w:cs="Times New Roman"/>
                <w:sz w:val="24"/>
                <w:szCs w:val="24"/>
              </w:rPr>
              <w:t xml:space="preserve"> организации</w:t>
            </w:r>
          </w:p>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Подготовка и предоставление отчета о прохождении практики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 xml:space="preserve">Подпись </w:t>
      </w:r>
      <w:proofErr w:type="gramStart"/>
      <w:r w:rsidRPr="00BB3BB3">
        <w:rPr>
          <w:color w:val="auto"/>
        </w:rPr>
        <w:t>обучающегося</w:t>
      </w:r>
      <w:proofErr w:type="gramEnd"/>
      <w:r w:rsidRPr="00BB3BB3">
        <w:rPr>
          <w:color w:val="auto"/>
        </w:rPr>
        <w:t xml:space="preserve">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проходи</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 xml:space="preserve">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B66241">
      <w:pPr>
        <w:spacing w:after="0" w:line="240" w:lineRule="auto"/>
        <w:jc w:val="both"/>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B66241" w:rsidRPr="00B66241">
        <w:rPr>
          <w:rFonts w:ascii="Times New Roman" w:hAnsi="Times New Roman" w:cs="Times New Roman"/>
          <w:sz w:val="24"/>
          <w:szCs w:val="24"/>
          <w:lang w:eastAsia="hi-IN" w:bidi="hi-IN"/>
        </w:rPr>
        <w:t xml:space="preserve">производственной практики </w:t>
      </w:r>
      <w:r w:rsidR="00B66241" w:rsidRPr="00B66241">
        <w:rPr>
          <w:rFonts w:ascii="Times New Roman" w:hAnsi="Times New Roman" w:cs="Times New Roman"/>
          <w:sz w:val="24"/>
          <w:szCs w:val="24"/>
        </w:rPr>
        <w:t xml:space="preserve"> (</w:t>
      </w:r>
      <w:r w:rsidR="00B66241" w:rsidRPr="00B66241">
        <w:rPr>
          <w:rFonts w:ascii="Times New Roman" w:hAnsi="Times New Roman" w:cs="Times New Roman"/>
          <w:sz w:val="24"/>
          <w:szCs w:val="24"/>
          <w:lang w:eastAsia="hi-IN" w:bidi="hi-IN"/>
        </w:rPr>
        <w:t>научно-исследовательская работа</w:t>
      </w:r>
      <w:r w:rsidR="00B66241" w:rsidRPr="00B66241">
        <w:rPr>
          <w:rFonts w:ascii="Times New Roman" w:hAnsi="Times New Roman" w:cs="Times New Roman"/>
          <w:sz w:val="28"/>
          <w:szCs w:val="28"/>
          <w:lang w:eastAsia="hi-IN" w:bidi="hi-IN"/>
        </w:rPr>
        <w:t>)</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B66241">
      <w:pPr>
        <w:spacing w:after="0" w:line="240" w:lineRule="auto"/>
        <w:jc w:val="both"/>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B66241" w:rsidRPr="00B66241">
        <w:rPr>
          <w:rFonts w:ascii="Times New Roman" w:hAnsi="Times New Roman" w:cs="Times New Roman"/>
          <w:sz w:val="24"/>
          <w:szCs w:val="24"/>
          <w:lang w:eastAsia="hi-IN" w:bidi="hi-IN"/>
        </w:rPr>
        <w:t xml:space="preserve">производственной практики </w:t>
      </w:r>
      <w:r w:rsidR="00B66241" w:rsidRPr="00B66241">
        <w:rPr>
          <w:rFonts w:ascii="Times New Roman" w:hAnsi="Times New Roman" w:cs="Times New Roman"/>
          <w:sz w:val="24"/>
          <w:szCs w:val="24"/>
        </w:rPr>
        <w:t xml:space="preserve"> (</w:t>
      </w:r>
      <w:r w:rsidR="00B66241" w:rsidRPr="00B66241">
        <w:rPr>
          <w:rFonts w:ascii="Times New Roman" w:hAnsi="Times New Roman" w:cs="Times New Roman"/>
          <w:sz w:val="24"/>
          <w:szCs w:val="24"/>
          <w:lang w:eastAsia="hi-IN" w:bidi="hi-IN"/>
        </w:rPr>
        <w:t>научно-исследовательская работа</w:t>
      </w:r>
      <w:r w:rsidR="00B66241" w:rsidRPr="00B66241">
        <w:rPr>
          <w:rFonts w:ascii="Times New Roman" w:hAnsi="Times New Roman" w:cs="Times New Roman"/>
          <w:sz w:val="28"/>
          <w:szCs w:val="28"/>
          <w:lang w:eastAsia="hi-IN" w:bidi="hi-IN"/>
        </w:rPr>
        <w:t>)</w:t>
      </w:r>
      <w:r w:rsidRPr="00BB3BB3">
        <w:rPr>
          <w:rFonts w:ascii="Times New Roman" w:eastAsia="Times New Roman" w:hAnsi="Times New Roman" w:cs="Times New Roman"/>
          <w:sz w:val="24"/>
          <w:szCs w:val="24"/>
          <w:shd w:val="clear" w:color="auto" w:fill="FFFFFF"/>
        </w:rPr>
        <w:t xml:space="preserve"> обнаружи</w:t>
      </w:r>
      <w:proofErr w:type="gramStart"/>
      <w:r w:rsidRPr="00BB3BB3">
        <w:rPr>
          <w:rFonts w:ascii="Times New Roman" w:eastAsia="Times New Roman" w:hAnsi="Times New Roman" w:cs="Times New Roman"/>
          <w:sz w:val="24"/>
          <w:szCs w:val="24"/>
          <w:shd w:val="clear" w:color="auto" w:fill="FFFFFF"/>
        </w:rPr>
        <w:t>л(</w:t>
      </w:r>
      <w:proofErr w:type="gramEnd"/>
      <w:r w:rsidRPr="00BB3BB3">
        <w:rPr>
          <w:rFonts w:ascii="Times New Roman" w:eastAsia="Times New Roman" w:hAnsi="Times New Roman" w:cs="Times New Roman"/>
          <w:sz w:val="24"/>
          <w:szCs w:val="24"/>
          <w:shd w:val="clear" w:color="auto" w:fill="FFFFFF"/>
        </w:rPr>
        <w:t>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B66241">
      <w:pPr>
        <w:spacing w:after="0" w:line="240" w:lineRule="auto"/>
        <w:jc w:val="both"/>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w:t>
      </w:r>
      <w:proofErr w:type="spellStart"/>
      <w:r w:rsidRPr="00BB3BB3">
        <w:rPr>
          <w:rFonts w:ascii="Times New Roman" w:eastAsia="Times New Roman" w:hAnsi="Times New Roman" w:cs="Times New Roman"/>
          <w:sz w:val="24"/>
          <w:szCs w:val="24"/>
          <w:shd w:val="clear" w:color="auto" w:fill="FFFFFF"/>
        </w:rPr>
        <w:t>сформированности</w:t>
      </w:r>
      <w:proofErr w:type="spellEnd"/>
      <w:r w:rsidRPr="00BB3BB3">
        <w:rPr>
          <w:rFonts w:ascii="Times New Roman" w:eastAsia="Times New Roman" w:hAnsi="Times New Roman" w:cs="Times New Roman"/>
          <w:sz w:val="24"/>
          <w:szCs w:val="24"/>
          <w:shd w:val="clear" w:color="auto" w:fill="FFFFFF"/>
        </w:rPr>
        <w:t xml:space="preserve">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B66241" w:rsidRPr="00B66241">
        <w:rPr>
          <w:rFonts w:ascii="Times New Roman" w:hAnsi="Times New Roman" w:cs="Times New Roman"/>
          <w:sz w:val="24"/>
          <w:szCs w:val="24"/>
          <w:lang w:eastAsia="hi-IN" w:bidi="hi-IN"/>
        </w:rPr>
        <w:t xml:space="preserve">производственной практики </w:t>
      </w:r>
      <w:r w:rsidR="00B66241" w:rsidRPr="00B66241">
        <w:rPr>
          <w:rFonts w:ascii="Times New Roman" w:hAnsi="Times New Roman" w:cs="Times New Roman"/>
          <w:sz w:val="24"/>
          <w:szCs w:val="24"/>
        </w:rPr>
        <w:t xml:space="preserve"> (</w:t>
      </w:r>
      <w:r w:rsidR="00B66241" w:rsidRPr="00B66241">
        <w:rPr>
          <w:rFonts w:ascii="Times New Roman" w:hAnsi="Times New Roman" w:cs="Times New Roman"/>
          <w:sz w:val="24"/>
          <w:szCs w:val="24"/>
          <w:lang w:eastAsia="hi-IN" w:bidi="hi-IN"/>
        </w:rPr>
        <w:t>научно-исследовательская работа</w:t>
      </w:r>
      <w:r w:rsidR="00B66241" w:rsidRPr="00B66241">
        <w:rPr>
          <w:rFonts w:ascii="Times New Roman" w:hAnsi="Times New Roman" w:cs="Times New Roman"/>
          <w:sz w:val="28"/>
          <w:szCs w:val="28"/>
          <w:lang w:eastAsia="hi-IN" w:bidi="hi-IN"/>
        </w:rPr>
        <w:t>)</w:t>
      </w:r>
      <w:r w:rsidR="00B66241"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 xml:space="preserve">Договор о практической подготовке </w:t>
      </w:r>
      <w:proofErr w:type="gramStart"/>
      <w:r w:rsidRPr="00A27B4F">
        <w:rPr>
          <w:rFonts w:ascii="Times New Roman" w:hAnsi="Times New Roman" w:cs="Times New Roman"/>
          <w:color w:val="000000" w:themeColor="text1"/>
          <w:sz w:val="24"/>
          <w:szCs w:val="24"/>
        </w:rPr>
        <w:t>обучающихся</w:t>
      </w:r>
      <w:proofErr w:type="gramEnd"/>
      <w:r w:rsidRPr="00A27B4F">
        <w:rPr>
          <w:rFonts w:ascii="Times New Roman" w:hAnsi="Times New Roman" w:cs="Times New Roman"/>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г</w:t>
      </w:r>
      <w:proofErr w:type="gramStart"/>
      <w:r w:rsidRPr="00A27B4F">
        <w:rPr>
          <w:color w:val="000000" w:themeColor="text1"/>
        </w:rPr>
        <w:t>.О</w:t>
      </w:r>
      <w:proofErr w:type="gramEnd"/>
      <w:r w:rsidRPr="00A27B4F">
        <w:rPr>
          <w:color w:val="000000" w:themeColor="text1"/>
        </w:rPr>
        <w:t>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2330AD" w:rsidRDefault="00A27B4F" w:rsidP="002330AD">
      <w:pPr>
        <w:pStyle w:val="ad"/>
        <w:shd w:val="clear" w:color="auto" w:fill="FFFFFF"/>
        <w:spacing w:before="0" w:beforeAutospacing="0" w:after="0" w:afterAutospacing="0"/>
        <w:jc w:val="both"/>
        <w:rPr>
          <w:color w:val="000000" w:themeColor="text1"/>
        </w:rPr>
      </w:pPr>
      <w:r w:rsidRPr="002330AD">
        <w:rPr>
          <w:color w:val="000000" w:themeColor="text1"/>
        </w:rPr>
        <w:t>     </w:t>
      </w:r>
      <w:r w:rsidRPr="002330AD">
        <w:t>Частное учреждение образовательная организация высшего образования «Омская гуманитарная академия»,</w:t>
      </w:r>
      <w:r w:rsidR="002330AD">
        <w:rPr>
          <w:color w:val="000000" w:themeColor="text1"/>
          <w:u w:val="single"/>
        </w:rPr>
        <w:t xml:space="preserve"> </w:t>
      </w:r>
      <w:r w:rsidRPr="002330AD">
        <w:rPr>
          <w:color w:val="000000" w:themeColor="text1"/>
        </w:rPr>
        <w:t xml:space="preserve">именуемое  в дальнейшем "Организация", в лице  </w:t>
      </w:r>
      <w:r w:rsidR="002330AD" w:rsidRPr="002330AD">
        <w:rPr>
          <w:color w:val="000000" w:themeColor="text1"/>
        </w:rPr>
        <w:t>А.Э.</w:t>
      </w:r>
      <w:r w:rsidR="002330AD">
        <w:rPr>
          <w:color w:val="000000" w:themeColor="text1"/>
        </w:rPr>
        <w:t xml:space="preserve"> </w:t>
      </w:r>
      <w:proofErr w:type="spellStart"/>
      <w:r w:rsidR="002330AD" w:rsidRPr="002330AD">
        <w:rPr>
          <w:color w:val="000000" w:themeColor="text1"/>
        </w:rPr>
        <w:t>Еремеева</w:t>
      </w:r>
      <w:proofErr w:type="spellEnd"/>
      <w:r w:rsidRPr="002330AD">
        <w:rPr>
          <w:color w:val="000000" w:themeColor="text1"/>
        </w:rPr>
        <w:t>,</w:t>
      </w:r>
    </w:p>
    <w:p w:rsidR="00A27B4F" w:rsidRPr="002330AD" w:rsidRDefault="00A27B4F" w:rsidP="002330AD">
      <w:pPr>
        <w:pStyle w:val="ad"/>
        <w:shd w:val="clear" w:color="auto" w:fill="FFFFFF"/>
        <w:spacing w:before="0" w:beforeAutospacing="0" w:after="0" w:afterAutospacing="0"/>
        <w:jc w:val="both"/>
        <w:rPr>
          <w:color w:val="000000" w:themeColor="text1"/>
        </w:rPr>
      </w:pPr>
      <w:r w:rsidRPr="002330AD">
        <w:rPr>
          <w:color w:val="000000" w:themeColor="text1"/>
        </w:rPr>
        <w:t>действующего на основании Устава,</w:t>
      </w:r>
      <w:r w:rsidR="002330AD">
        <w:rPr>
          <w:color w:val="000000" w:themeColor="text1"/>
        </w:rPr>
        <w:t xml:space="preserve"> </w:t>
      </w:r>
      <w:r w:rsidRPr="002330AD">
        <w:rPr>
          <w:color w:val="000000" w:themeColor="text1"/>
        </w:rPr>
        <w:t>с одной стороны, и</w:t>
      </w:r>
      <w:r w:rsidR="002330AD">
        <w:rPr>
          <w:color w:val="000000" w:themeColor="text1"/>
        </w:rPr>
        <w:t xml:space="preserve"> </w:t>
      </w:r>
      <w:r w:rsidRPr="002330AD">
        <w:rPr>
          <w:color w:val="000000" w:themeColor="text1"/>
        </w:rPr>
        <w:t>_______________________________,</w:t>
      </w:r>
    </w:p>
    <w:p w:rsidR="00A27B4F" w:rsidRPr="002330AD" w:rsidRDefault="00A27B4F" w:rsidP="002330AD">
      <w:pPr>
        <w:pStyle w:val="ad"/>
        <w:shd w:val="clear" w:color="auto" w:fill="FFFFFF"/>
        <w:spacing w:before="0" w:beforeAutospacing="0" w:after="0" w:afterAutospacing="0"/>
        <w:jc w:val="both"/>
        <w:rPr>
          <w:color w:val="000000" w:themeColor="text1"/>
        </w:rPr>
      </w:pPr>
      <w:proofErr w:type="gramStart"/>
      <w:r w:rsidRPr="002330AD">
        <w:rPr>
          <w:color w:val="000000" w:themeColor="text1"/>
        </w:rPr>
        <w:t>именуем</w:t>
      </w:r>
      <w:r w:rsidR="002330AD">
        <w:rPr>
          <w:color w:val="000000" w:themeColor="text1"/>
        </w:rPr>
        <w:t>ое</w:t>
      </w:r>
      <w:proofErr w:type="gramEnd"/>
      <w:r w:rsidR="002330AD">
        <w:rPr>
          <w:color w:val="000000" w:themeColor="text1"/>
        </w:rPr>
        <w:t xml:space="preserve"> </w:t>
      </w:r>
      <w:r w:rsidRPr="002330AD">
        <w:rPr>
          <w:color w:val="000000" w:themeColor="text1"/>
        </w:rPr>
        <w:t>в   дальнейшем    "Профильная   организация", в  </w:t>
      </w:r>
      <w:proofErr w:type="spellStart"/>
      <w:r w:rsidRPr="002330AD">
        <w:rPr>
          <w:color w:val="000000" w:themeColor="text1"/>
        </w:rPr>
        <w:t>лице_____________________</w:t>
      </w:r>
      <w:proofErr w:type="spellEnd"/>
      <w:r w:rsidRPr="002330AD">
        <w:rPr>
          <w:color w:val="000000" w:themeColor="text1"/>
        </w:rPr>
        <w:t xml:space="preserve">, действующего на </w:t>
      </w:r>
      <w:proofErr w:type="spellStart"/>
      <w:r w:rsidRPr="002330AD">
        <w:rPr>
          <w:color w:val="000000" w:themeColor="text1"/>
        </w:rPr>
        <w:t>основании______________________________________</w:t>
      </w:r>
      <w:proofErr w:type="spellEnd"/>
      <w:r w:rsidRPr="002330AD">
        <w:rPr>
          <w:color w:val="000000" w:themeColor="text1"/>
        </w:rPr>
        <w:t>, с другой стороны,</w:t>
      </w:r>
    </w:p>
    <w:p w:rsidR="00A27B4F" w:rsidRPr="002330AD" w:rsidRDefault="00A27B4F" w:rsidP="002330AD">
      <w:pPr>
        <w:pStyle w:val="ad"/>
        <w:shd w:val="clear" w:color="auto" w:fill="FFFFFF"/>
        <w:spacing w:before="0" w:beforeAutospacing="0" w:after="0" w:afterAutospacing="0"/>
        <w:jc w:val="both"/>
        <w:rPr>
          <w:color w:val="000000" w:themeColor="text1"/>
        </w:rPr>
      </w:pPr>
      <w:r w:rsidRPr="002330AD">
        <w:rPr>
          <w:color w:val="000000" w:themeColor="text1"/>
        </w:rPr>
        <w:t>именуемые по отдельности "Сторона",   а вместе   - "Стороны",   заключили</w:t>
      </w:r>
      <w:r w:rsidR="002330AD">
        <w:rPr>
          <w:color w:val="000000" w:themeColor="text1"/>
        </w:rPr>
        <w:t xml:space="preserve"> </w:t>
      </w:r>
      <w:r w:rsidRPr="002330AD">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1.1. Предметом настоящего Договора является организация практической подготовки </w:t>
      </w:r>
      <w:proofErr w:type="gramStart"/>
      <w:r w:rsidRPr="00A27B4F">
        <w:rPr>
          <w:color w:val="000000" w:themeColor="text1"/>
        </w:rPr>
        <w:t>обучающихся</w:t>
      </w:r>
      <w:proofErr w:type="gramEnd"/>
      <w:r w:rsidRPr="00A27B4F">
        <w:rPr>
          <w:color w:val="000000" w:themeColor="text1"/>
        </w:rPr>
        <w:t xml:space="preserve"> (далее - практическая подготовка).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w:t>
      </w:r>
      <w:proofErr w:type="spellStart"/>
      <w:r w:rsidRPr="00A27B4F">
        <w:rPr>
          <w:color w:val="000000" w:themeColor="text1"/>
        </w:rPr>
        <w:t>х</w:t>
      </w:r>
      <w:proofErr w:type="spellEnd"/>
      <w:r w:rsidRPr="00A27B4F">
        <w:rPr>
          <w:color w:val="000000" w:themeColor="text1"/>
        </w:rPr>
        <w:t xml:space="preserve">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lastRenderedPageBreak/>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16" w:anchor="20222" w:history="1">
        <w:r w:rsidRPr="002520FA">
          <w:rPr>
            <w:rStyle w:val="ae"/>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w:t>
      </w:r>
      <w:proofErr w:type="gramStart"/>
      <w:r w:rsidRPr="00A27B4F">
        <w:rPr>
          <w:color w:val="000000" w:themeColor="text1"/>
        </w:rPr>
        <w:t>обучающихся</w:t>
      </w:r>
      <w:proofErr w:type="gramEnd"/>
      <w:r w:rsidRPr="00A27B4F">
        <w:rPr>
          <w:color w:val="000000" w:themeColor="text1"/>
        </w:rPr>
        <w:t xml:space="preserve"> с правилами внутреннего трудового распорядка Профильной организации,_________________________________________________</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A27B4F">
        <w:rPr>
          <w:color w:val="000000" w:themeColor="text1"/>
        </w:rPr>
        <w:t>(указываются иные локальные нормативные</w:t>
      </w:r>
      <w:proofErr w:type="gramEnd"/>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2.2.7 провести инструктаж обучающихся по охране труда и технике безопасности и осуществлять надзор за соблюдением </w:t>
      </w:r>
      <w:proofErr w:type="gramStart"/>
      <w:r w:rsidRPr="00A27B4F">
        <w:rPr>
          <w:color w:val="000000" w:themeColor="text1"/>
        </w:rPr>
        <w:t>обучающимися</w:t>
      </w:r>
      <w:proofErr w:type="gramEnd"/>
      <w:r w:rsidRPr="00A27B4F">
        <w:rPr>
          <w:color w:val="000000" w:themeColor="text1"/>
        </w:rPr>
        <w:t xml:space="preserve"> правил техники безопасности;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2.2.9 обо всех случаях нарушения </w:t>
      </w:r>
      <w:proofErr w:type="gramStart"/>
      <w:r w:rsidRPr="00A27B4F">
        <w:rPr>
          <w:color w:val="000000" w:themeColor="text1"/>
        </w:rPr>
        <w:t>обучающимися</w:t>
      </w:r>
      <w:proofErr w:type="gramEnd"/>
      <w:r w:rsidRPr="00A27B4F">
        <w:rPr>
          <w:color w:val="000000" w:themeColor="text1"/>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2.3.1 осуществлять контроль </w:t>
      </w:r>
      <w:proofErr w:type="gramStart"/>
      <w:r w:rsidRPr="00A27B4F">
        <w:rPr>
          <w:color w:val="000000" w:themeColor="text1"/>
        </w:rPr>
        <w:t>соответствия условий реализации компонентов образовательной программы</w:t>
      </w:r>
      <w:proofErr w:type="gramEnd"/>
      <w:r w:rsidRPr="00A27B4F">
        <w:rPr>
          <w:color w:val="000000" w:themeColor="text1"/>
        </w:rPr>
        <w:t xml:space="preserve"> в форме практической подготовки требованиям настоящего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proofErr w:type="gramStart"/>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2.4.2 в случае установления факта нарушения </w:t>
      </w:r>
      <w:proofErr w:type="gramStart"/>
      <w:r w:rsidRPr="00A27B4F">
        <w:rPr>
          <w:color w:val="000000" w:themeColor="text1"/>
        </w:rPr>
        <w:t>обучающимися</w:t>
      </w:r>
      <w:proofErr w:type="gramEnd"/>
      <w:r w:rsidRPr="00A27B4F">
        <w:rPr>
          <w:color w:val="000000" w:themeColor="text1"/>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lastRenderedPageBreak/>
        <w:t>3. Срок действия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proofErr w:type="gramStart"/>
            <w:r w:rsidRPr="00A27B4F">
              <w:rPr>
                <w:rFonts w:ascii="Times New Roman" w:hAnsi="Times New Roman" w:cs="Times New Roman"/>
                <w:bCs/>
                <w:w w:val="105"/>
                <w:sz w:val="24"/>
                <w:szCs w:val="24"/>
              </w:rPr>
              <w:t xml:space="preserve">(наименование должности, фамилия, имя, </w:t>
            </w:r>
            <w:proofErr w:type="gramEnd"/>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644105, г</w:t>
            </w:r>
            <w:proofErr w:type="gramStart"/>
            <w:r w:rsidRPr="00A27B4F">
              <w:rPr>
                <w:rFonts w:ascii="Times New Roman" w:hAnsi="Times New Roman" w:cs="Times New Roman"/>
                <w:w w:val="115"/>
                <w:sz w:val="24"/>
                <w:szCs w:val="24"/>
                <w:u w:val="single"/>
              </w:rPr>
              <w:t>.О</w:t>
            </w:r>
            <w:proofErr w:type="gramEnd"/>
            <w:r w:rsidRPr="00A27B4F">
              <w:rPr>
                <w:rFonts w:ascii="Times New Roman" w:hAnsi="Times New Roman" w:cs="Times New Roman"/>
                <w:w w:val="115"/>
                <w:sz w:val="24"/>
                <w:szCs w:val="24"/>
                <w:u w:val="single"/>
              </w:rPr>
              <w:t xml:space="preserve">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roofErr w:type="gramStart"/>
            <w:r w:rsidRPr="00A27B4F">
              <w:rPr>
                <w:rFonts w:ascii="Times New Roman" w:hAnsi="Times New Roman" w:cs="Times New Roman"/>
                <w:bCs/>
                <w:w w:val="105"/>
                <w:sz w:val="24"/>
                <w:szCs w:val="24"/>
              </w:rPr>
              <w:t>(наименование должности, фамилия, имя, отчество (при наличии)</w:t>
            </w:r>
            <w:proofErr w:type="gramEnd"/>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452A83" w:rsidRPr="00A27B4F"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B66241">
        <w:rPr>
          <w:rFonts w:ascii="Times New Roman" w:hAnsi="Times New Roman" w:cs="Times New Roman"/>
          <w:b/>
          <w:sz w:val="24"/>
          <w:szCs w:val="24"/>
        </w:rPr>
        <w:t xml:space="preserve">ПРОИЗВОДСТВЕННАЯ </w:t>
      </w:r>
      <w:r w:rsidRPr="00A27B4F">
        <w:rPr>
          <w:rFonts w:ascii="Times New Roman" w:hAnsi="Times New Roman" w:cs="Times New Roman"/>
          <w:b/>
          <w:sz w:val="24"/>
          <w:szCs w:val="24"/>
        </w:rPr>
        <w:t>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E525AC" w:rsidRDefault="00C81A02" w:rsidP="00C81A02">
      <w:pPr>
        <w:pStyle w:val="Default"/>
        <w:jc w:val="both"/>
        <w:rPr>
          <w:color w:val="auto"/>
        </w:rPr>
      </w:pPr>
      <w:r w:rsidRPr="00BB3BB3">
        <w:rPr>
          <w:color w:val="auto"/>
        </w:rPr>
        <w:t xml:space="preserve">Направление подготовки: </w:t>
      </w:r>
      <w:r w:rsidR="00E525AC" w:rsidRPr="00E525AC">
        <w:rPr>
          <w:color w:val="auto"/>
          <w:u w:val="single"/>
        </w:rPr>
        <w:t>Филология</w:t>
      </w:r>
    </w:p>
    <w:p w:rsidR="00452A83" w:rsidRPr="002520FA" w:rsidRDefault="00C81A02" w:rsidP="00452A83">
      <w:pPr>
        <w:spacing w:after="0" w:line="240" w:lineRule="auto"/>
        <w:jc w:val="both"/>
        <w:rPr>
          <w:rFonts w:ascii="Times New Roman" w:hAnsi="Times New Roman" w:cs="Times New Roman"/>
          <w:sz w:val="24"/>
          <w:szCs w:val="24"/>
          <w:u w:val="single"/>
        </w:rPr>
      </w:pPr>
      <w:r w:rsidRPr="00BB3BB3">
        <w:rPr>
          <w:rFonts w:ascii="Times New Roman" w:eastAsia="Times New Roman" w:hAnsi="Times New Roman" w:cs="Times New Roman"/>
          <w:sz w:val="24"/>
          <w:szCs w:val="24"/>
        </w:rPr>
        <w:t xml:space="preserve">Направленность (профиль) программы </w:t>
      </w:r>
      <w:r w:rsidR="00E525AC" w:rsidRPr="00E525AC">
        <w:rPr>
          <w:rFonts w:ascii="Times New Roman" w:eastAsia="Times New Roman" w:hAnsi="Times New Roman" w:cs="Times New Roman"/>
          <w:sz w:val="24"/>
          <w:szCs w:val="24"/>
          <w:u w:val="single"/>
        </w:rPr>
        <w:t>Филология</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B66241">
        <w:rPr>
          <w:rFonts w:ascii="Times New Roman" w:hAnsi="Times New Roman" w:cs="Times New Roman"/>
          <w:sz w:val="24"/>
          <w:szCs w:val="24"/>
        </w:rPr>
        <w:t xml:space="preserve">производственная </w:t>
      </w:r>
      <w:r w:rsidRPr="00452A83">
        <w:rPr>
          <w:rFonts w:ascii="Times New Roman" w:hAnsi="Times New Roman" w:cs="Times New Roman"/>
          <w:sz w:val="24"/>
          <w:szCs w:val="24"/>
        </w:rPr>
        <w:t>практика</w:t>
      </w:r>
    </w:p>
    <w:p w:rsidR="00C81A02" w:rsidRPr="00452A83" w:rsidRDefault="00C81A02" w:rsidP="00C81A02">
      <w:pPr>
        <w:spacing w:after="0" w:line="240" w:lineRule="auto"/>
        <w:jc w:val="both"/>
        <w:rPr>
          <w:rFonts w:ascii="Times New Roman" w:eastAsia="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B66241" w:rsidRPr="00B66241">
        <w:rPr>
          <w:rFonts w:ascii="Times New Roman" w:hAnsi="Times New Roman" w:cs="Times New Roman"/>
          <w:sz w:val="24"/>
          <w:szCs w:val="24"/>
          <w:lang w:eastAsia="hi-IN" w:bidi="hi-IN"/>
        </w:rPr>
        <w:t>научно-исследовательская работа</w:t>
      </w:r>
    </w:p>
    <w:p w:rsidR="00C81A02" w:rsidRPr="00452A83" w:rsidRDefault="00C81A02" w:rsidP="00C81A02">
      <w:pPr>
        <w:pStyle w:val="Default"/>
        <w:jc w:val="both"/>
        <w:rPr>
          <w:color w:val="auto"/>
        </w:rPr>
      </w:pPr>
    </w:p>
    <w:p w:rsidR="00C81A02" w:rsidRPr="00BB3BB3" w:rsidRDefault="00C81A02" w:rsidP="00C81A02">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C81A02">
      <w:pPr>
        <w:pStyle w:val="Default"/>
        <w:jc w:val="center"/>
        <w:rPr>
          <w:color w:val="auto"/>
        </w:rPr>
      </w:pPr>
      <w:r w:rsidRPr="00BB3BB3">
        <w:rPr>
          <w:color w:val="auto"/>
          <w:sz w:val="20"/>
          <w:szCs w:val="20"/>
        </w:rPr>
        <w:t xml:space="preserve">                                                          (</w:t>
      </w:r>
      <w:proofErr w:type="spellStart"/>
      <w:r w:rsidRPr="00BB3BB3">
        <w:rPr>
          <w:color w:val="auto"/>
          <w:sz w:val="20"/>
          <w:szCs w:val="20"/>
        </w:rPr>
        <w:t>Уч</w:t>
      </w:r>
      <w:proofErr w:type="spellEnd"/>
      <w:r w:rsidRPr="00BB3BB3">
        <w:rPr>
          <w:color w:val="auto"/>
          <w:sz w:val="20"/>
          <w:szCs w:val="20"/>
        </w:rPr>
        <w:t xml:space="preserve">. степень, </w:t>
      </w:r>
      <w:proofErr w:type="spellStart"/>
      <w:r w:rsidRPr="00BB3BB3">
        <w:rPr>
          <w:color w:val="auto"/>
          <w:sz w:val="20"/>
          <w:szCs w:val="20"/>
        </w:rPr>
        <w:t>уч</w:t>
      </w:r>
      <w:proofErr w:type="spellEnd"/>
      <w:r w:rsidRPr="00BB3BB3">
        <w:rPr>
          <w:color w:val="auto"/>
          <w:sz w:val="20"/>
          <w:szCs w:val="20"/>
        </w:rPr>
        <w:t>. звание, Фамилия И.О.)</w:t>
      </w:r>
    </w:p>
    <w:p w:rsidR="00C81A02" w:rsidRPr="00BB3BB3" w:rsidRDefault="00C81A02" w:rsidP="00C81A02">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C81A02">
      <w:pPr>
        <w:pStyle w:val="Default"/>
        <w:jc w:val="center"/>
        <w:rPr>
          <w:color w:val="auto"/>
        </w:rPr>
      </w:pPr>
      <w:r w:rsidRPr="00BB3BB3">
        <w:rPr>
          <w:color w:val="auto"/>
        </w:rPr>
        <w:t>____________________________________________________________________________</w:t>
      </w:r>
    </w:p>
    <w:p w:rsidR="00C81A02" w:rsidRPr="00BB3BB3" w:rsidRDefault="00C81A02" w:rsidP="00C81A02">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C81A02">
      <w:pPr>
        <w:pStyle w:val="Default"/>
        <w:ind w:firstLine="708"/>
        <w:jc w:val="center"/>
        <w:rPr>
          <w:color w:val="auto"/>
          <w:sz w:val="20"/>
          <w:szCs w:val="20"/>
        </w:rPr>
      </w:pPr>
      <w:r w:rsidRPr="00BB3BB3">
        <w:rPr>
          <w:color w:val="auto"/>
          <w:sz w:val="20"/>
          <w:szCs w:val="20"/>
        </w:rPr>
        <w:t xml:space="preserve">(должность Ф.И.О.) </w:t>
      </w:r>
    </w:p>
    <w:p w:rsidR="00C81A02" w:rsidRPr="00BB3BB3" w:rsidRDefault="00C81A02" w:rsidP="00C81A0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28"/>
      </w:tblGrid>
      <w:tr w:rsidR="00C81A02" w:rsidRPr="00BB3BB3" w:rsidTr="00EC3CDD">
        <w:tc>
          <w:tcPr>
            <w:tcW w:w="817" w:type="dxa"/>
          </w:tcPr>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p>
        </w:tc>
        <w:tc>
          <w:tcPr>
            <w:tcW w:w="2126" w:type="dxa"/>
          </w:tcPr>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Сроки </w:t>
            </w:r>
          </w:p>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проведения</w:t>
            </w:r>
          </w:p>
        </w:tc>
        <w:tc>
          <w:tcPr>
            <w:tcW w:w="6628" w:type="dxa"/>
          </w:tcPr>
          <w:p w:rsidR="00C81A02" w:rsidRPr="00BB3BB3" w:rsidRDefault="00C81A02" w:rsidP="00C81A02">
            <w:pPr>
              <w:spacing w:after="0" w:line="240" w:lineRule="auto"/>
              <w:jc w:val="center"/>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1.</w:t>
            </w:r>
          </w:p>
        </w:tc>
        <w:tc>
          <w:tcPr>
            <w:tcW w:w="2126"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6628" w:type="dxa"/>
          </w:tcPr>
          <w:p w:rsidR="00C81A02" w:rsidRPr="00BB3BB3" w:rsidRDefault="00C81A02" w:rsidP="00FD5FAD">
            <w:pPr>
              <w:spacing w:after="0" w:line="240" w:lineRule="auto"/>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r>
      <w:tr w:rsidR="00C81A02" w:rsidRPr="00BB3BB3" w:rsidTr="00EC3CDD">
        <w:tc>
          <w:tcPr>
            <w:tcW w:w="817" w:type="dxa"/>
          </w:tcPr>
          <w:p w:rsidR="00C81A02" w:rsidRPr="00BB3BB3" w:rsidRDefault="00C81A02" w:rsidP="00C81A0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2.</w:t>
            </w:r>
          </w:p>
        </w:tc>
        <w:tc>
          <w:tcPr>
            <w:tcW w:w="2126"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6628" w:type="dxa"/>
          </w:tcPr>
          <w:p w:rsidR="00DA2635" w:rsidRPr="00E525AC" w:rsidRDefault="00DA2635" w:rsidP="00DA2635">
            <w:pPr>
              <w:pStyle w:val="Default"/>
              <w:tabs>
                <w:tab w:val="left" w:pos="567"/>
              </w:tabs>
              <w:rPr>
                <w:color w:val="auto"/>
              </w:rPr>
            </w:pPr>
            <w:r w:rsidRPr="00E525AC">
              <w:rPr>
                <w:color w:val="auto"/>
              </w:rPr>
              <w:t>Описать рабочее  место в организации/учреждении</w:t>
            </w:r>
          </w:p>
          <w:p w:rsidR="00C81A02" w:rsidRPr="00BB3BB3" w:rsidRDefault="00C81A02" w:rsidP="00452A83">
            <w:pPr>
              <w:spacing w:after="0" w:line="240" w:lineRule="auto"/>
              <w:jc w:val="both"/>
              <w:rPr>
                <w:rFonts w:ascii="Times New Roman" w:hAnsi="Times New Roman" w:cs="Times New Roman"/>
                <w:sz w:val="24"/>
                <w:szCs w:val="24"/>
              </w:rPr>
            </w:pPr>
          </w:p>
        </w:tc>
      </w:tr>
      <w:tr w:rsidR="00452A83" w:rsidRPr="00BB3BB3" w:rsidTr="00A27B4F">
        <w:tc>
          <w:tcPr>
            <w:tcW w:w="9571" w:type="dxa"/>
            <w:gridSpan w:val="3"/>
          </w:tcPr>
          <w:p w:rsidR="00452A83" w:rsidRPr="00BB3BB3" w:rsidRDefault="00452A83" w:rsidP="00452A83">
            <w:pPr>
              <w:widowControl w:val="0"/>
              <w:suppressAutoHyphens/>
              <w:autoSpaceDE w:val="0"/>
              <w:spacing w:after="0" w:line="240" w:lineRule="auto"/>
              <w:jc w:val="center"/>
              <w:rPr>
                <w:rStyle w:val="ae"/>
                <w:rFonts w:ascii="Times New Roman" w:hAnsi="Times New Roman" w:cs="Times New Roman"/>
                <w:noProof/>
                <w:color w:val="auto"/>
                <w:sz w:val="24"/>
                <w:szCs w:val="24"/>
              </w:rPr>
            </w:pPr>
            <w:r w:rsidRPr="005013C1">
              <w:rPr>
                <w:rFonts w:ascii="Times New Roman" w:hAnsi="Times New Roman" w:cs="Times New Roman"/>
                <w:i/>
                <w:sz w:val="28"/>
                <w:szCs w:val="28"/>
              </w:rPr>
              <w:t>Индивидуальные задания на практику:</w:t>
            </w:r>
          </w:p>
        </w:tc>
      </w:tr>
      <w:tr w:rsidR="00452A83" w:rsidRPr="00BB3BB3" w:rsidTr="00EC3CDD">
        <w:tc>
          <w:tcPr>
            <w:tcW w:w="817" w:type="dxa"/>
          </w:tcPr>
          <w:p w:rsidR="00452A83" w:rsidRPr="00BB3BB3"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452A83" w:rsidRPr="00BB3BB3" w:rsidRDefault="00452A83" w:rsidP="00C81A02">
            <w:pPr>
              <w:spacing w:after="0" w:line="240" w:lineRule="auto"/>
              <w:jc w:val="center"/>
              <w:rPr>
                <w:rFonts w:ascii="Times New Roman" w:hAnsi="Times New Roman" w:cs="Times New Roman"/>
                <w:sz w:val="28"/>
                <w:szCs w:val="28"/>
              </w:rPr>
            </w:pPr>
          </w:p>
        </w:tc>
        <w:tc>
          <w:tcPr>
            <w:tcW w:w="6628" w:type="dxa"/>
          </w:tcPr>
          <w:p w:rsidR="00452A83" w:rsidRPr="00B66241" w:rsidRDefault="00B66241" w:rsidP="00B66241">
            <w:pPr>
              <w:widowControl w:val="0"/>
              <w:suppressAutoHyphens/>
              <w:autoSpaceDE w:val="0"/>
              <w:spacing w:after="0" w:line="240" w:lineRule="auto"/>
              <w:rPr>
                <w:rStyle w:val="ae"/>
                <w:rFonts w:ascii="Times New Roman" w:hAnsi="Times New Roman"/>
                <w:color w:val="auto"/>
                <w:sz w:val="24"/>
                <w:szCs w:val="24"/>
                <w:lang w:eastAsia="hi-IN" w:bidi="hi-IN"/>
              </w:rPr>
            </w:pPr>
            <w:r w:rsidRPr="00B66241">
              <w:rPr>
                <w:rFonts w:ascii="Times New Roman" w:hAnsi="Times New Roman"/>
                <w:sz w:val="24"/>
                <w:szCs w:val="24"/>
                <w:lang w:eastAsia="hi-IN" w:bidi="hi-IN"/>
              </w:rPr>
              <w:t>Способы достижения экспрессивности в рекламном тексте</w:t>
            </w:r>
          </w:p>
        </w:tc>
      </w:tr>
      <w:tr w:rsidR="00C81A02" w:rsidRPr="00BB3BB3" w:rsidTr="00EC3CDD">
        <w:tc>
          <w:tcPr>
            <w:tcW w:w="817" w:type="dxa"/>
          </w:tcPr>
          <w:p w:rsidR="00C81A02" w:rsidRPr="00BB3BB3"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6628" w:type="dxa"/>
          </w:tcPr>
          <w:p w:rsidR="00C81A02"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 xml:space="preserve">Языковая, художественная, научная метафора.  </w:t>
            </w:r>
          </w:p>
        </w:tc>
      </w:tr>
      <w:tr w:rsidR="00C81A02" w:rsidRPr="00BB3BB3" w:rsidTr="00EC3CDD">
        <w:tc>
          <w:tcPr>
            <w:tcW w:w="817" w:type="dxa"/>
          </w:tcPr>
          <w:p w:rsidR="00C81A02" w:rsidRPr="00BB3BB3"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6628" w:type="dxa"/>
          </w:tcPr>
          <w:p w:rsidR="00C81A02"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Полисемия в современном русском языке: пути развития.</w:t>
            </w:r>
          </w:p>
        </w:tc>
      </w:tr>
      <w:tr w:rsidR="00C81A02" w:rsidRPr="00BB3BB3" w:rsidTr="00EC3CDD">
        <w:tc>
          <w:tcPr>
            <w:tcW w:w="817" w:type="dxa"/>
          </w:tcPr>
          <w:p w:rsidR="00C81A02" w:rsidRPr="00DA2635"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C81A02" w:rsidRPr="00BB3BB3" w:rsidRDefault="00C81A02" w:rsidP="00C81A02">
            <w:pPr>
              <w:spacing w:after="0" w:line="240" w:lineRule="auto"/>
              <w:jc w:val="center"/>
              <w:rPr>
                <w:rFonts w:ascii="Times New Roman" w:hAnsi="Times New Roman" w:cs="Times New Roman"/>
                <w:sz w:val="28"/>
                <w:szCs w:val="28"/>
              </w:rPr>
            </w:pPr>
          </w:p>
        </w:tc>
        <w:tc>
          <w:tcPr>
            <w:tcW w:w="6628" w:type="dxa"/>
          </w:tcPr>
          <w:p w:rsidR="00C81A02"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Процессы взаимовлияния литературного языка и молодёжных жаргонов в языке СМИ.</w:t>
            </w:r>
          </w:p>
        </w:tc>
      </w:tr>
      <w:tr w:rsidR="00DA2635" w:rsidRPr="00BB3BB3" w:rsidTr="00EC3CDD">
        <w:tc>
          <w:tcPr>
            <w:tcW w:w="817" w:type="dxa"/>
          </w:tcPr>
          <w:p w:rsidR="00DA2635" w:rsidRPr="00DA2635"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DA2635" w:rsidRPr="00BB3BB3" w:rsidRDefault="00DA2635" w:rsidP="00C81A02">
            <w:pPr>
              <w:spacing w:after="0" w:line="240" w:lineRule="auto"/>
              <w:jc w:val="center"/>
              <w:rPr>
                <w:rFonts w:ascii="Times New Roman" w:hAnsi="Times New Roman" w:cs="Times New Roman"/>
                <w:sz w:val="28"/>
                <w:szCs w:val="28"/>
              </w:rPr>
            </w:pPr>
          </w:p>
        </w:tc>
        <w:tc>
          <w:tcPr>
            <w:tcW w:w="6628" w:type="dxa"/>
          </w:tcPr>
          <w:p w:rsidR="00DA2635"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Функции фразеологических оборотов в современной  литературе (на примере одного произведения).</w:t>
            </w:r>
          </w:p>
        </w:tc>
      </w:tr>
      <w:tr w:rsidR="00DA2635" w:rsidRPr="00BB3BB3" w:rsidTr="00EC3CDD">
        <w:tc>
          <w:tcPr>
            <w:tcW w:w="817" w:type="dxa"/>
          </w:tcPr>
          <w:p w:rsidR="00DA2635" w:rsidRPr="00DA2635"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DA2635" w:rsidRPr="00BB3BB3" w:rsidRDefault="00DA2635" w:rsidP="00C81A02">
            <w:pPr>
              <w:spacing w:after="0" w:line="240" w:lineRule="auto"/>
              <w:jc w:val="center"/>
              <w:rPr>
                <w:rFonts w:ascii="Times New Roman" w:hAnsi="Times New Roman" w:cs="Times New Roman"/>
                <w:sz w:val="28"/>
                <w:szCs w:val="28"/>
              </w:rPr>
            </w:pPr>
          </w:p>
        </w:tc>
        <w:tc>
          <w:tcPr>
            <w:tcW w:w="6628" w:type="dxa"/>
          </w:tcPr>
          <w:p w:rsidR="00DA2635"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Взаимодействие интралингвистических и экстралингвистических факторов в современном русском языке.</w:t>
            </w:r>
          </w:p>
        </w:tc>
      </w:tr>
      <w:tr w:rsidR="00DA2635" w:rsidRPr="00BB3BB3" w:rsidTr="00EC3CDD">
        <w:tc>
          <w:tcPr>
            <w:tcW w:w="817" w:type="dxa"/>
          </w:tcPr>
          <w:p w:rsidR="00DA2635" w:rsidRPr="00DA2635"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DA2635" w:rsidRPr="00BB3BB3" w:rsidRDefault="00DA2635" w:rsidP="00C81A02">
            <w:pPr>
              <w:spacing w:after="0" w:line="240" w:lineRule="auto"/>
              <w:jc w:val="center"/>
              <w:rPr>
                <w:rFonts w:ascii="Times New Roman" w:hAnsi="Times New Roman" w:cs="Times New Roman"/>
                <w:sz w:val="28"/>
                <w:szCs w:val="28"/>
              </w:rPr>
            </w:pPr>
          </w:p>
        </w:tc>
        <w:tc>
          <w:tcPr>
            <w:tcW w:w="6628" w:type="dxa"/>
          </w:tcPr>
          <w:p w:rsidR="00DA2635"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Актуальные проблемы восприятия, оценки и интерпретации текстов.</w:t>
            </w:r>
          </w:p>
        </w:tc>
      </w:tr>
      <w:tr w:rsidR="00DA2635" w:rsidRPr="00BB3BB3" w:rsidTr="00EC3CDD">
        <w:tc>
          <w:tcPr>
            <w:tcW w:w="817" w:type="dxa"/>
          </w:tcPr>
          <w:p w:rsidR="00DA2635" w:rsidRPr="00DA2635"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DA2635" w:rsidRPr="00BB3BB3" w:rsidRDefault="00DA2635" w:rsidP="00C81A02">
            <w:pPr>
              <w:spacing w:after="0" w:line="240" w:lineRule="auto"/>
              <w:jc w:val="center"/>
              <w:rPr>
                <w:rFonts w:ascii="Times New Roman" w:hAnsi="Times New Roman" w:cs="Times New Roman"/>
                <w:sz w:val="28"/>
                <w:szCs w:val="28"/>
              </w:rPr>
            </w:pPr>
          </w:p>
        </w:tc>
        <w:tc>
          <w:tcPr>
            <w:tcW w:w="6628" w:type="dxa"/>
          </w:tcPr>
          <w:p w:rsidR="00DA2635"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Прагматическое исследование художественного текста.</w:t>
            </w:r>
          </w:p>
        </w:tc>
      </w:tr>
      <w:tr w:rsidR="00DA2635" w:rsidRPr="00BB3BB3" w:rsidTr="00EC3CDD">
        <w:tc>
          <w:tcPr>
            <w:tcW w:w="817" w:type="dxa"/>
          </w:tcPr>
          <w:p w:rsidR="00DA2635" w:rsidRPr="00DA2635" w:rsidRDefault="00DA2635" w:rsidP="00C81A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126" w:type="dxa"/>
          </w:tcPr>
          <w:p w:rsidR="00DA2635" w:rsidRPr="00BB3BB3" w:rsidRDefault="00DA2635" w:rsidP="00C81A02">
            <w:pPr>
              <w:spacing w:after="0" w:line="240" w:lineRule="auto"/>
              <w:jc w:val="center"/>
              <w:rPr>
                <w:rFonts w:ascii="Times New Roman" w:hAnsi="Times New Roman" w:cs="Times New Roman"/>
                <w:sz w:val="28"/>
                <w:szCs w:val="28"/>
              </w:rPr>
            </w:pPr>
          </w:p>
        </w:tc>
        <w:tc>
          <w:tcPr>
            <w:tcW w:w="6628" w:type="dxa"/>
          </w:tcPr>
          <w:p w:rsidR="00DA2635"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Лингвистическая природа стилистических приемов.</w:t>
            </w:r>
          </w:p>
        </w:tc>
      </w:tr>
      <w:tr w:rsidR="00B66241" w:rsidRPr="00BB3BB3" w:rsidTr="00EC3CDD">
        <w:tc>
          <w:tcPr>
            <w:tcW w:w="817" w:type="dxa"/>
          </w:tcPr>
          <w:p w:rsidR="00B66241" w:rsidRDefault="00B66241" w:rsidP="00C81A02">
            <w:pPr>
              <w:spacing w:after="0" w:line="240" w:lineRule="auto"/>
              <w:jc w:val="center"/>
              <w:rPr>
                <w:rFonts w:ascii="Times New Roman" w:hAnsi="Times New Roman" w:cs="Times New Roman"/>
                <w:sz w:val="28"/>
                <w:szCs w:val="28"/>
              </w:rPr>
            </w:pPr>
          </w:p>
        </w:tc>
        <w:tc>
          <w:tcPr>
            <w:tcW w:w="2126" w:type="dxa"/>
          </w:tcPr>
          <w:p w:rsidR="00B66241" w:rsidRPr="00BB3BB3" w:rsidRDefault="00B66241" w:rsidP="00C81A02">
            <w:pPr>
              <w:spacing w:after="0" w:line="240" w:lineRule="auto"/>
              <w:jc w:val="center"/>
              <w:rPr>
                <w:rFonts w:ascii="Times New Roman" w:hAnsi="Times New Roman" w:cs="Times New Roman"/>
                <w:sz w:val="28"/>
                <w:szCs w:val="28"/>
              </w:rPr>
            </w:pPr>
          </w:p>
        </w:tc>
        <w:tc>
          <w:tcPr>
            <w:tcW w:w="6628" w:type="dxa"/>
          </w:tcPr>
          <w:p w:rsidR="00B66241"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Когнитивная структура тропов и фигур речи.</w:t>
            </w:r>
          </w:p>
        </w:tc>
      </w:tr>
      <w:tr w:rsidR="00B66241" w:rsidRPr="00BB3BB3" w:rsidTr="00EC3CDD">
        <w:tc>
          <w:tcPr>
            <w:tcW w:w="817" w:type="dxa"/>
          </w:tcPr>
          <w:p w:rsidR="00B66241" w:rsidRDefault="00B66241" w:rsidP="00C81A02">
            <w:pPr>
              <w:spacing w:after="0" w:line="240" w:lineRule="auto"/>
              <w:jc w:val="center"/>
              <w:rPr>
                <w:rFonts w:ascii="Times New Roman" w:hAnsi="Times New Roman" w:cs="Times New Roman"/>
                <w:sz w:val="28"/>
                <w:szCs w:val="28"/>
              </w:rPr>
            </w:pPr>
          </w:p>
        </w:tc>
        <w:tc>
          <w:tcPr>
            <w:tcW w:w="2126" w:type="dxa"/>
          </w:tcPr>
          <w:p w:rsidR="00B66241" w:rsidRPr="00BB3BB3" w:rsidRDefault="00B66241" w:rsidP="00C81A02">
            <w:pPr>
              <w:spacing w:after="0" w:line="240" w:lineRule="auto"/>
              <w:jc w:val="center"/>
              <w:rPr>
                <w:rFonts w:ascii="Times New Roman" w:hAnsi="Times New Roman" w:cs="Times New Roman"/>
                <w:sz w:val="28"/>
                <w:szCs w:val="28"/>
              </w:rPr>
            </w:pPr>
          </w:p>
        </w:tc>
        <w:tc>
          <w:tcPr>
            <w:tcW w:w="6628" w:type="dxa"/>
          </w:tcPr>
          <w:p w:rsidR="00B66241" w:rsidRPr="00B66241" w:rsidRDefault="00B66241" w:rsidP="00B66241">
            <w:pPr>
              <w:widowControl w:val="0"/>
              <w:suppressAutoHyphens/>
              <w:autoSpaceDE w:val="0"/>
              <w:spacing w:after="0" w:line="240" w:lineRule="auto"/>
              <w:rPr>
                <w:rFonts w:ascii="Times New Roman" w:hAnsi="Times New Roman"/>
                <w:sz w:val="24"/>
                <w:szCs w:val="24"/>
                <w:lang w:eastAsia="hi-IN" w:bidi="hi-IN"/>
              </w:rPr>
            </w:pPr>
            <w:r w:rsidRPr="00B66241">
              <w:rPr>
                <w:rFonts w:ascii="Times New Roman" w:hAnsi="Times New Roman"/>
                <w:sz w:val="24"/>
                <w:szCs w:val="24"/>
                <w:lang w:eastAsia="hi-IN" w:bidi="hi-IN"/>
              </w:rPr>
              <w:t>Концептуальные исследования в стилистике</w:t>
            </w:r>
          </w:p>
          <w:p w:rsidR="00B66241" w:rsidRPr="00BB3BB3" w:rsidRDefault="00B66241" w:rsidP="00FD5FAD">
            <w:pPr>
              <w:spacing w:after="0" w:line="240" w:lineRule="auto"/>
              <w:rPr>
                <w:rFonts w:ascii="Times New Roman" w:hAnsi="Times New Roman" w:cs="Times New Roman"/>
                <w:sz w:val="24"/>
                <w:szCs w:val="24"/>
              </w:rPr>
            </w:pPr>
          </w:p>
        </w:tc>
      </w:tr>
    </w:tbl>
    <w:p w:rsidR="004F7785" w:rsidRPr="00BB3BB3" w:rsidRDefault="004F7785" w:rsidP="00C81A02">
      <w:pPr>
        <w:spacing w:after="0" w:line="240" w:lineRule="auto"/>
        <w:rPr>
          <w:rFonts w:ascii="Times New Roman" w:eastAsia="Times New Roman" w:hAnsi="Times New Roman" w:cs="Times New Roman"/>
          <w:sz w:val="24"/>
          <w:szCs w:val="24"/>
        </w:rPr>
      </w:pP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proofErr w:type="spellStart"/>
      <w:r w:rsidR="00DA2635">
        <w:rPr>
          <w:rFonts w:ascii="Times New Roman" w:eastAsia="Times New Roman" w:hAnsi="Times New Roman" w:cs="Times New Roman"/>
          <w:sz w:val="24"/>
          <w:szCs w:val="24"/>
        </w:rPr>
        <w:t>ФЖиМК</w:t>
      </w:r>
      <w:proofErr w:type="spellEnd"/>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Руководитель практики от </w:t>
      </w:r>
      <w:proofErr w:type="spellStart"/>
      <w:r w:rsidRPr="00BB3BB3">
        <w:rPr>
          <w:rFonts w:ascii="Times New Roman" w:eastAsia="Times New Roman" w:hAnsi="Times New Roman" w:cs="Times New Roman"/>
          <w:sz w:val="24"/>
          <w:szCs w:val="24"/>
        </w:rPr>
        <w:t>ОмГА</w:t>
      </w:r>
      <w:proofErr w:type="spellEnd"/>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Default="00F75EF7">
      <w:pPr>
        <w:rPr>
          <w:rFonts w:ascii="Times New Roman" w:hAnsi="Times New Roman" w:cs="Times New Roman"/>
          <w:bCs/>
          <w:sz w:val="28"/>
          <w:szCs w:val="28"/>
        </w:rPr>
      </w:pPr>
    </w:p>
    <w:p w:rsidR="00DA2635" w:rsidRDefault="00DA2635" w:rsidP="00C970CA">
      <w:pPr>
        <w:spacing w:line="360" w:lineRule="auto"/>
        <w:jc w:val="right"/>
        <w:rPr>
          <w:rFonts w:ascii="Times New Roman" w:hAnsi="Times New Roman" w:cs="Times New Roman"/>
          <w:bCs/>
          <w:sz w:val="28"/>
          <w:szCs w:val="28"/>
        </w:rPr>
      </w:pP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w:t>
      </w:r>
      <w:proofErr w:type="gramStart"/>
      <w:r w:rsidRPr="001E1D7E">
        <w:rPr>
          <w:rFonts w:ascii="Times New Roman" w:hAnsi="Times New Roman"/>
          <w:color w:val="000000" w:themeColor="text1"/>
          <w:sz w:val="24"/>
          <w:szCs w:val="24"/>
        </w:rPr>
        <w:t>обучающихся</w:t>
      </w:r>
      <w:proofErr w:type="gramEnd"/>
    </w:p>
    <w:p w:rsidR="00EC3CDD" w:rsidRPr="00335908" w:rsidRDefault="00EC3CDD" w:rsidP="00335908">
      <w:pPr>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w:t>
      </w:r>
      <w:r w:rsidR="002520FA" w:rsidRPr="00335908">
        <w:rPr>
          <w:rFonts w:ascii="Times New Roman" w:hAnsi="Times New Roman" w:cs="Times New Roman"/>
          <w:sz w:val="28"/>
          <w:szCs w:val="28"/>
        </w:rPr>
        <w:t xml:space="preserve">подготовки при реализации </w:t>
      </w:r>
      <w:r w:rsidR="00335908" w:rsidRPr="00335908">
        <w:rPr>
          <w:rFonts w:ascii="Times New Roman" w:hAnsi="Times New Roman" w:cs="Times New Roman"/>
          <w:sz w:val="28"/>
          <w:szCs w:val="28"/>
          <w:lang w:eastAsia="hi-IN" w:bidi="hi-IN"/>
        </w:rPr>
        <w:t xml:space="preserve">производственной практики </w:t>
      </w:r>
      <w:r w:rsidR="00335908" w:rsidRPr="00335908">
        <w:rPr>
          <w:rFonts w:ascii="Times New Roman" w:hAnsi="Times New Roman" w:cs="Times New Roman"/>
          <w:sz w:val="28"/>
          <w:szCs w:val="28"/>
        </w:rPr>
        <w:t xml:space="preserve"> (</w:t>
      </w:r>
      <w:r w:rsidR="00335908" w:rsidRPr="00335908">
        <w:rPr>
          <w:rFonts w:ascii="Times New Roman" w:hAnsi="Times New Roman" w:cs="Times New Roman"/>
          <w:sz w:val="28"/>
          <w:szCs w:val="28"/>
          <w:lang w:eastAsia="hi-IN" w:bidi="hi-IN"/>
        </w:rPr>
        <w:t xml:space="preserve">научно-исследовательская работа) </w:t>
      </w:r>
      <w:r w:rsidR="00E26EAD" w:rsidRPr="00335908">
        <w:rPr>
          <w:rFonts w:ascii="Times New Roman" w:eastAsia="Times New Roman" w:hAnsi="Times New Roman" w:cs="Times New Roman"/>
          <w:sz w:val="28"/>
          <w:szCs w:val="28"/>
        </w:rPr>
        <w:t xml:space="preserve"> </w:t>
      </w:r>
      <w:proofErr w:type="gramStart"/>
      <w:r w:rsidR="008D0950" w:rsidRPr="00335908">
        <w:rPr>
          <w:rFonts w:ascii="Times New Roman" w:eastAsia="Times New Roman" w:hAnsi="Times New Roman" w:cs="Times New Roman"/>
          <w:sz w:val="28"/>
          <w:szCs w:val="28"/>
        </w:rPr>
        <w:t>в</w:t>
      </w:r>
      <w:proofErr w:type="gramEnd"/>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sectPr w:rsidR="00640B06" w:rsidSect="002B0F7E">
      <w:pgSz w:w="11906" w:h="16838"/>
      <w:pgMar w:top="709"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029" w:rsidRDefault="00487029" w:rsidP="002B0F7E">
      <w:pPr>
        <w:spacing w:after="0" w:line="240" w:lineRule="auto"/>
      </w:pPr>
      <w:r>
        <w:separator/>
      </w:r>
    </w:p>
  </w:endnote>
  <w:endnote w:type="continuationSeparator" w:id="0">
    <w:p w:rsidR="00487029" w:rsidRDefault="00487029" w:rsidP="002B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029" w:rsidRDefault="00487029" w:rsidP="002B0F7E">
      <w:pPr>
        <w:spacing w:after="0" w:line="240" w:lineRule="auto"/>
      </w:pPr>
      <w:r>
        <w:separator/>
      </w:r>
    </w:p>
  </w:footnote>
  <w:footnote w:type="continuationSeparator" w:id="0">
    <w:p w:rsidR="00487029" w:rsidRDefault="00487029" w:rsidP="002B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77482"/>
    <w:multiLevelType w:val="multilevel"/>
    <w:tmpl w:val="CAEA1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11E15"/>
    <w:multiLevelType w:val="hybridMultilevel"/>
    <w:tmpl w:val="02C6BA02"/>
    <w:lvl w:ilvl="0" w:tplc="CE588DF6">
      <w:start w:val="3"/>
      <w:numFmt w:val="decimal"/>
      <w:lvlText w:val="%1."/>
      <w:lvlJc w:val="left"/>
      <w:pPr>
        <w:ind w:left="981" w:hanging="360"/>
      </w:pPr>
      <w:rPr>
        <w:rFonts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7">
    <w:nsid w:val="0E3531EB"/>
    <w:multiLevelType w:val="hybridMultilevel"/>
    <w:tmpl w:val="990CE680"/>
    <w:lvl w:ilvl="0" w:tplc="ACF820F4">
      <w:start w:val="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746223"/>
    <w:multiLevelType w:val="hybridMultilevel"/>
    <w:tmpl w:val="329E288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E1833E3"/>
    <w:multiLevelType w:val="multilevel"/>
    <w:tmpl w:val="998064AA"/>
    <w:lvl w:ilvl="0">
      <w:start w:val="4"/>
      <w:numFmt w:val="decimal"/>
      <w:lvlText w:val="%1."/>
      <w:lvlJc w:val="left"/>
      <w:pPr>
        <w:tabs>
          <w:tab w:val="num" w:pos="0"/>
        </w:tabs>
        <w:ind w:left="432" w:hanging="432"/>
      </w:pPr>
      <w:rPr>
        <w:rFonts w:ascii="Times New Roman" w:hAnsi="Times New Roman" w:cs="Times New Roman" w:hint="default"/>
        <w:b/>
        <w:i w:val="0"/>
        <w:sz w:val="24"/>
        <w:szCs w:val="2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1">
    <w:nsid w:val="26B80F6E"/>
    <w:multiLevelType w:val="multilevel"/>
    <w:tmpl w:val="3ADA3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379BF"/>
    <w:multiLevelType w:val="hybridMultilevel"/>
    <w:tmpl w:val="5C28CA3A"/>
    <w:lvl w:ilvl="0" w:tplc="94C4AED4">
      <w:start w:val="1"/>
      <w:numFmt w:val="bullet"/>
      <w:lvlText w:val="-"/>
      <w:lvlJc w:val="left"/>
      <w:pPr>
        <w:ind w:left="1070" w:hanging="360"/>
      </w:pPr>
      <w:rPr>
        <w:rFonts w:ascii="Calibri" w:hAnsi="Calibri"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29A4314A"/>
    <w:multiLevelType w:val="hybridMultilevel"/>
    <w:tmpl w:val="49BAC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4E66C3"/>
    <w:multiLevelType w:val="hybridMultilevel"/>
    <w:tmpl w:val="A70CF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821D54"/>
    <w:multiLevelType w:val="hybridMultilevel"/>
    <w:tmpl w:val="85C4545E"/>
    <w:lvl w:ilvl="0" w:tplc="F4982584">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C038B"/>
    <w:multiLevelType w:val="hybridMultilevel"/>
    <w:tmpl w:val="57CA3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FE4DE1"/>
    <w:multiLevelType w:val="hybridMultilevel"/>
    <w:tmpl w:val="D65AE22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65D26711"/>
    <w:multiLevelType w:val="multilevel"/>
    <w:tmpl w:val="711A8B86"/>
    <w:lvl w:ilvl="0">
      <w:start w:val="1"/>
      <w:numFmt w:val="bullet"/>
      <w:lvlText w:val="–"/>
      <w:lvlJc w:val="left"/>
      <w:pPr>
        <w:tabs>
          <w:tab w:val="num" w:pos="720"/>
        </w:tabs>
        <w:ind w:left="720" w:hanging="360"/>
      </w:pPr>
      <w:rPr>
        <w:rFonts w:ascii="Times New Roman" w:hAnsi="Times New Roman" w:cs="Symbol" w:hint="default"/>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2">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F1396C"/>
    <w:multiLevelType w:val="hybridMultilevel"/>
    <w:tmpl w:val="49F24BDE"/>
    <w:lvl w:ilvl="0" w:tplc="5ECE712C">
      <w:start w:val="1"/>
      <w:numFmt w:val="bullet"/>
      <w:lvlText w:val=""/>
      <w:lvlJc w:val="left"/>
      <w:pPr>
        <w:ind w:left="981" w:hanging="360"/>
      </w:pPr>
      <w:rPr>
        <w:rFonts w:ascii="Symbol" w:hAnsi="Symbol" w:hint="default"/>
      </w:rPr>
    </w:lvl>
    <w:lvl w:ilvl="1" w:tplc="04190019" w:tentative="1">
      <w:start w:val="1"/>
      <w:numFmt w:val="bullet"/>
      <w:lvlText w:val="o"/>
      <w:lvlJc w:val="left"/>
      <w:pPr>
        <w:ind w:left="1701" w:hanging="360"/>
      </w:pPr>
      <w:rPr>
        <w:rFonts w:ascii="Courier New" w:hAnsi="Courier New" w:cs="Courier New" w:hint="default"/>
      </w:rPr>
    </w:lvl>
    <w:lvl w:ilvl="2" w:tplc="0419001B" w:tentative="1">
      <w:start w:val="1"/>
      <w:numFmt w:val="bullet"/>
      <w:lvlText w:val=""/>
      <w:lvlJc w:val="left"/>
      <w:pPr>
        <w:ind w:left="2421" w:hanging="360"/>
      </w:pPr>
      <w:rPr>
        <w:rFonts w:ascii="Wingdings" w:hAnsi="Wingdings" w:hint="default"/>
      </w:rPr>
    </w:lvl>
    <w:lvl w:ilvl="3" w:tplc="0419000F" w:tentative="1">
      <w:start w:val="1"/>
      <w:numFmt w:val="bullet"/>
      <w:lvlText w:val=""/>
      <w:lvlJc w:val="left"/>
      <w:pPr>
        <w:ind w:left="3141" w:hanging="360"/>
      </w:pPr>
      <w:rPr>
        <w:rFonts w:ascii="Symbol" w:hAnsi="Symbol" w:hint="default"/>
      </w:rPr>
    </w:lvl>
    <w:lvl w:ilvl="4" w:tplc="04190019" w:tentative="1">
      <w:start w:val="1"/>
      <w:numFmt w:val="bullet"/>
      <w:lvlText w:val="o"/>
      <w:lvlJc w:val="left"/>
      <w:pPr>
        <w:ind w:left="3861" w:hanging="360"/>
      </w:pPr>
      <w:rPr>
        <w:rFonts w:ascii="Courier New" w:hAnsi="Courier New" w:cs="Courier New" w:hint="default"/>
      </w:rPr>
    </w:lvl>
    <w:lvl w:ilvl="5" w:tplc="0419001B" w:tentative="1">
      <w:start w:val="1"/>
      <w:numFmt w:val="bullet"/>
      <w:lvlText w:val=""/>
      <w:lvlJc w:val="left"/>
      <w:pPr>
        <w:ind w:left="4581" w:hanging="360"/>
      </w:pPr>
      <w:rPr>
        <w:rFonts w:ascii="Wingdings" w:hAnsi="Wingdings" w:hint="default"/>
      </w:rPr>
    </w:lvl>
    <w:lvl w:ilvl="6" w:tplc="0419000F" w:tentative="1">
      <w:start w:val="1"/>
      <w:numFmt w:val="bullet"/>
      <w:lvlText w:val=""/>
      <w:lvlJc w:val="left"/>
      <w:pPr>
        <w:ind w:left="5301" w:hanging="360"/>
      </w:pPr>
      <w:rPr>
        <w:rFonts w:ascii="Symbol" w:hAnsi="Symbol" w:hint="default"/>
      </w:rPr>
    </w:lvl>
    <w:lvl w:ilvl="7" w:tplc="04190019" w:tentative="1">
      <w:start w:val="1"/>
      <w:numFmt w:val="bullet"/>
      <w:lvlText w:val="o"/>
      <w:lvlJc w:val="left"/>
      <w:pPr>
        <w:ind w:left="6021" w:hanging="360"/>
      </w:pPr>
      <w:rPr>
        <w:rFonts w:ascii="Courier New" w:hAnsi="Courier New" w:cs="Courier New" w:hint="default"/>
      </w:rPr>
    </w:lvl>
    <w:lvl w:ilvl="8" w:tplc="0419001B" w:tentative="1">
      <w:start w:val="1"/>
      <w:numFmt w:val="bullet"/>
      <w:lvlText w:val=""/>
      <w:lvlJc w:val="left"/>
      <w:pPr>
        <w:ind w:left="6741" w:hanging="360"/>
      </w:pPr>
      <w:rPr>
        <w:rFonts w:ascii="Wingdings" w:hAnsi="Wingdings" w:hint="default"/>
      </w:rPr>
    </w:lvl>
  </w:abstractNum>
  <w:abstractNum w:abstractNumId="35">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14"/>
  </w:num>
  <w:num w:numId="4">
    <w:abstractNumId w:val="8"/>
  </w:num>
  <w:num w:numId="5">
    <w:abstractNumId w:val="17"/>
  </w:num>
  <w:num w:numId="6">
    <w:abstractNumId w:val="18"/>
  </w:num>
  <w:num w:numId="7">
    <w:abstractNumId w:val="26"/>
  </w:num>
  <w:num w:numId="8">
    <w:abstractNumId w:val="15"/>
  </w:num>
  <w:num w:numId="9">
    <w:abstractNumId w:val="33"/>
  </w:num>
  <w:num w:numId="10">
    <w:abstractNumId w:val="4"/>
  </w:num>
  <w:num w:numId="11">
    <w:abstractNumId w:val="25"/>
  </w:num>
  <w:num w:numId="12">
    <w:abstractNumId w:val="16"/>
  </w:num>
  <w:num w:numId="13">
    <w:abstractNumId w:val="24"/>
  </w:num>
  <w:num w:numId="14">
    <w:abstractNumId w:val="32"/>
  </w:num>
  <w:num w:numId="15">
    <w:abstractNumId w:val="19"/>
  </w:num>
  <w:num w:numId="16">
    <w:abstractNumId w:val="20"/>
  </w:num>
  <w:num w:numId="17">
    <w:abstractNumId w:val="22"/>
  </w:num>
  <w:num w:numId="18">
    <w:abstractNumId w:val="23"/>
  </w:num>
  <w:num w:numId="19">
    <w:abstractNumId w:val="31"/>
  </w:num>
  <w:num w:numId="20">
    <w:abstractNumId w:val="35"/>
  </w:num>
  <w:num w:numId="21">
    <w:abstractNumId w:val="10"/>
  </w:num>
  <w:num w:numId="22">
    <w:abstractNumId w:val="11"/>
  </w:num>
  <w:num w:numId="23">
    <w:abstractNumId w:val="29"/>
  </w:num>
  <w:num w:numId="24">
    <w:abstractNumId w:val="2"/>
  </w:num>
  <w:num w:numId="25">
    <w:abstractNumId w:val="27"/>
  </w:num>
  <w:num w:numId="26">
    <w:abstractNumId w:val="28"/>
  </w:num>
  <w:num w:numId="27">
    <w:abstractNumId w:val="3"/>
  </w:num>
  <w:num w:numId="28">
    <w:abstractNumId w:val="12"/>
  </w:num>
  <w:num w:numId="29">
    <w:abstractNumId w:val="5"/>
  </w:num>
  <w:num w:numId="30">
    <w:abstractNumId w:val="6"/>
  </w:num>
  <w:num w:numId="31">
    <w:abstractNumId w:val="34"/>
  </w:num>
  <w:num w:numId="32">
    <w:abstractNumId w:val="7"/>
  </w:num>
  <w:num w:numId="33">
    <w:abstractNumId w:val="30"/>
  </w:num>
  <w:num w:numId="34">
    <w:abstractNumId w:val="13"/>
  </w:num>
  <w:num w:numId="35">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2530"/>
  </w:hdrShapeDefaults>
  <w:footnotePr>
    <w:footnote w:id="-1"/>
    <w:footnote w:id="0"/>
  </w:footnotePr>
  <w:endnotePr>
    <w:endnote w:id="-1"/>
    <w:endnote w:id="0"/>
  </w:endnotePr>
  <w:compat>
    <w:useFELayout/>
  </w:compat>
  <w:rsids>
    <w:rsidRoot w:val="00C630E4"/>
    <w:rsid w:val="00004742"/>
    <w:rsid w:val="00024AF0"/>
    <w:rsid w:val="0002749D"/>
    <w:rsid w:val="00027F88"/>
    <w:rsid w:val="00035E7E"/>
    <w:rsid w:val="00036C64"/>
    <w:rsid w:val="0004226B"/>
    <w:rsid w:val="00046528"/>
    <w:rsid w:val="00047C33"/>
    <w:rsid w:val="00063C8C"/>
    <w:rsid w:val="0007650C"/>
    <w:rsid w:val="000A2CCC"/>
    <w:rsid w:val="000B008C"/>
    <w:rsid w:val="000B5F43"/>
    <w:rsid w:val="000B7023"/>
    <w:rsid w:val="000C6E15"/>
    <w:rsid w:val="000D140F"/>
    <w:rsid w:val="000D5D57"/>
    <w:rsid w:val="000E64B9"/>
    <w:rsid w:val="000E77FB"/>
    <w:rsid w:val="000F63C1"/>
    <w:rsid w:val="001101BD"/>
    <w:rsid w:val="00114118"/>
    <w:rsid w:val="00127EB4"/>
    <w:rsid w:val="0014278A"/>
    <w:rsid w:val="00150F33"/>
    <w:rsid w:val="00152A56"/>
    <w:rsid w:val="00162D61"/>
    <w:rsid w:val="00163D3F"/>
    <w:rsid w:val="00172C27"/>
    <w:rsid w:val="00174540"/>
    <w:rsid w:val="0018731A"/>
    <w:rsid w:val="00193E93"/>
    <w:rsid w:val="001971C8"/>
    <w:rsid w:val="001A2633"/>
    <w:rsid w:val="001A4BF6"/>
    <w:rsid w:val="001A5892"/>
    <w:rsid w:val="001D0255"/>
    <w:rsid w:val="001D1050"/>
    <w:rsid w:val="001E0232"/>
    <w:rsid w:val="001E1D7E"/>
    <w:rsid w:val="001E353F"/>
    <w:rsid w:val="001F178D"/>
    <w:rsid w:val="002008CD"/>
    <w:rsid w:val="00213361"/>
    <w:rsid w:val="00220FD4"/>
    <w:rsid w:val="0022112F"/>
    <w:rsid w:val="00223A02"/>
    <w:rsid w:val="002330AD"/>
    <w:rsid w:val="00234D6E"/>
    <w:rsid w:val="00242163"/>
    <w:rsid w:val="00242310"/>
    <w:rsid w:val="00245964"/>
    <w:rsid w:val="0025050B"/>
    <w:rsid w:val="002520FA"/>
    <w:rsid w:val="00262B50"/>
    <w:rsid w:val="00274D91"/>
    <w:rsid w:val="002753CF"/>
    <w:rsid w:val="00276FAB"/>
    <w:rsid w:val="00290CB4"/>
    <w:rsid w:val="002A79BF"/>
    <w:rsid w:val="002B0F7E"/>
    <w:rsid w:val="002C2E27"/>
    <w:rsid w:val="002D2659"/>
    <w:rsid w:val="002D5034"/>
    <w:rsid w:val="002D76DE"/>
    <w:rsid w:val="002E1170"/>
    <w:rsid w:val="002F75C5"/>
    <w:rsid w:val="00303941"/>
    <w:rsid w:val="00310EA8"/>
    <w:rsid w:val="00313B9C"/>
    <w:rsid w:val="00314AAD"/>
    <w:rsid w:val="003239C2"/>
    <w:rsid w:val="00323D02"/>
    <w:rsid w:val="00335908"/>
    <w:rsid w:val="00336F14"/>
    <w:rsid w:val="00340702"/>
    <w:rsid w:val="00343C50"/>
    <w:rsid w:val="00346DC9"/>
    <w:rsid w:val="003600C7"/>
    <w:rsid w:val="00363666"/>
    <w:rsid w:val="00376777"/>
    <w:rsid w:val="00380910"/>
    <w:rsid w:val="0038688C"/>
    <w:rsid w:val="0039119B"/>
    <w:rsid w:val="00394CC0"/>
    <w:rsid w:val="003A4A84"/>
    <w:rsid w:val="003A669D"/>
    <w:rsid w:val="003A7005"/>
    <w:rsid w:val="003B0B60"/>
    <w:rsid w:val="003B63E2"/>
    <w:rsid w:val="003B7623"/>
    <w:rsid w:val="003D46E6"/>
    <w:rsid w:val="003E0D34"/>
    <w:rsid w:val="003F6AA6"/>
    <w:rsid w:val="0040761A"/>
    <w:rsid w:val="004103F1"/>
    <w:rsid w:val="004127DF"/>
    <w:rsid w:val="00420E56"/>
    <w:rsid w:val="004237CC"/>
    <w:rsid w:val="0042780C"/>
    <w:rsid w:val="00427CC0"/>
    <w:rsid w:val="00431780"/>
    <w:rsid w:val="00446E97"/>
    <w:rsid w:val="00447A51"/>
    <w:rsid w:val="00452A83"/>
    <w:rsid w:val="004570C2"/>
    <w:rsid w:val="004609F1"/>
    <w:rsid w:val="004629C3"/>
    <w:rsid w:val="004665FD"/>
    <w:rsid w:val="00477692"/>
    <w:rsid w:val="00487029"/>
    <w:rsid w:val="004A285B"/>
    <w:rsid w:val="004B0E60"/>
    <w:rsid w:val="004B1D1D"/>
    <w:rsid w:val="004B3DAC"/>
    <w:rsid w:val="004B7DAE"/>
    <w:rsid w:val="004C0218"/>
    <w:rsid w:val="004C1B83"/>
    <w:rsid w:val="004C45C6"/>
    <w:rsid w:val="004C491F"/>
    <w:rsid w:val="004D055A"/>
    <w:rsid w:val="004D23FF"/>
    <w:rsid w:val="004D24D3"/>
    <w:rsid w:val="004E03A1"/>
    <w:rsid w:val="004E143A"/>
    <w:rsid w:val="004E6DCD"/>
    <w:rsid w:val="004F7785"/>
    <w:rsid w:val="005013C1"/>
    <w:rsid w:val="005023B6"/>
    <w:rsid w:val="00506B0C"/>
    <w:rsid w:val="00511F03"/>
    <w:rsid w:val="00520518"/>
    <w:rsid w:val="00521663"/>
    <w:rsid w:val="00521867"/>
    <w:rsid w:val="005321B8"/>
    <w:rsid w:val="005336AD"/>
    <w:rsid w:val="00533F05"/>
    <w:rsid w:val="005369F4"/>
    <w:rsid w:val="00544BF3"/>
    <w:rsid w:val="005471EF"/>
    <w:rsid w:val="005477C4"/>
    <w:rsid w:val="00547B3E"/>
    <w:rsid w:val="00554419"/>
    <w:rsid w:val="00555DAD"/>
    <w:rsid w:val="00560C0A"/>
    <w:rsid w:val="00573368"/>
    <w:rsid w:val="00586785"/>
    <w:rsid w:val="005905B3"/>
    <w:rsid w:val="00594DB0"/>
    <w:rsid w:val="005A1EDF"/>
    <w:rsid w:val="005A319C"/>
    <w:rsid w:val="005B415E"/>
    <w:rsid w:val="005C77E1"/>
    <w:rsid w:val="005E768D"/>
    <w:rsid w:val="005F5F95"/>
    <w:rsid w:val="005F71BD"/>
    <w:rsid w:val="00600D96"/>
    <w:rsid w:val="00612ACB"/>
    <w:rsid w:val="00616DA8"/>
    <w:rsid w:val="00634AAB"/>
    <w:rsid w:val="00634C2A"/>
    <w:rsid w:val="00635C51"/>
    <w:rsid w:val="00640B06"/>
    <w:rsid w:val="00652C12"/>
    <w:rsid w:val="00656A71"/>
    <w:rsid w:val="006626C5"/>
    <w:rsid w:val="0066273A"/>
    <w:rsid w:val="00664521"/>
    <w:rsid w:val="00670AFD"/>
    <w:rsid w:val="00684209"/>
    <w:rsid w:val="0069208F"/>
    <w:rsid w:val="006961F3"/>
    <w:rsid w:val="006B0E37"/>
    <w:rsid w:val="006B43B6"/>
    <w:rsid w:val="006B6532"/>
    <w:rsid w:val="006B6B9D"/>
    <w:rsid w:val="006B6F88"/>
    <w:rsid w:val="006D2556"/>
    <w:rsid w:val="006D6A70"/>
    <w:rsid w:val="006F366D"/>
    <w:rsid w:val="006F3962"/>
    <w:rsid w:val="0070558D"/>
    <w:rsid w:val="00706A9C"/>
    <w:rsid w:val="00707ECD"/>
    <w:rsid w:val="00712EC1"/>
    <w:rsid w:val="007200A5"/>
    <w:rsid w:val="007228D9"/>
    <w:rsid w:val="00723323"/>
    <w:rsid w:val="0072640F"/>
    <w:rsid w:val="00727CD4"/>
    <w:rsid w:val="0074604E"/>
    <w:rsid w:val="00754B6F"/>
    <w:rsid w:val="007664A2"/>
    <w:rsid w:val="0076680B"/>
    <w:rsid w:val="00770D54"/>
    <w:rsid w:val="0078056B"/>
    <w:rsid w:val="00780B17"/>
    <w:rsid w:val="007928D8"/>
    <w:rsid w:val="00795BAA"/>
    <w:rsid w:val="007A00B6"/>
    <w:rsid w:val="007A0B03"/>
    <w:rsid w:val="007A2919"/>
    <w:rsid w:val="007A54C4"/>
    <w:rsid w:val="007B3E8E"/>
    <w:rsid w:val="007B7C85"/>
    <w:rsid w:val="007C223D"/>
    <w:rsid w:val="007C424C"/>
    <w:rsid w:val="007D186A"/>
    <w:rsid w:val="007D7FCB"/>
    <w:rsid w:val="007E4400"/>
    <w:rsid w:val="007E7C33"/>
    <w:rsid w:val="007F7884"/>
    <w:rsid w:val="00804A4D"/>
    <w:rsid w:val="00811598"/>
    <w:rsid w:val="0081328E"/>
    <w:rsid w:val="008162E5"/>
    <w:rsid w:val="00817BED"/>
    <w:rsid w:val="00817CC3"/>
    <w:rsid w:val="008205F8"/>
    <w:rsid w:val="0083205F"/>
    <w:rsid w:val="0083414A"/>
    <w:rsid w:val="0084203F"/>
    <w:rsid w:val="008428FA"/>
    <w:rsid w:val="008505FB"/>
    <w:rsid w:val="008603A3"/>
    <w:rsid w:val="00860A23"/>
    <w:rsid w:val="00861202"/>
    <w:rsid w:val="00881FC8"/>
    <w:rsid w:val="0088250A"/>
    <w:rsid w:val="00884FB7"/>
    <w:rsid w:val="00892F56"/>
    <w:rsid w:val="00894A53"/>
    <w:rsid w:val="00897DD5"/>
    <w:rsid w:val="008C1533"/>
    <w:rsid w:val="008C783D"/>
    <w:rsid w:val="008D0950"/>
    <w:rsid w:val="008D224C"/>
    <w:rsid w:val="008E57F3"/>
    <w:rsid w:val="008E6649"/>
    <w:rsid w:val="00906A16"/>
    <w:rsid w:val="009168D1"/>
    <w:rsid w:val="00917155"/>
    <w:rsid w:val="009249D8"/>
    <w:rsid w:val="00926959"/>
    <w:rsid w:val="0093133D"/>
    <w:rsid w:val="00934481"/>
    <w:rsid w:val="00935619"/>
    <w:rsid w:val="009375AF"/>
    <w:rsid w:val="0094618D"/>
    <w:rsid w:val="00963437"/>
    <w:rsid w:val="00963BA8"/>
    <w:rsid w:val="00966780"/>
    <w:rsid w:val="00977D79"/>
    <w:rsid w:val="00995FBD"/>
    <w:rsid w:val="009A05C0"/>
    <w:rsid w:val="009B3283"/>
    <w:rsid w:val="009B3BE8"/>
    <w:rsid w:val="009C3FC8"/>
    <w:rsid w:val="009D08F5"/>
    <w:rsid w:val="009D14B2"/>
    <w:rsid w:val="009E10A0"/>
    <w:rsid w:val="009F0315"/>
    <w:rsid w:val="009F2F98"/>
    <w:rsid w:val="009F62B0"/>
    <w:rsid w:val="00A01F28"/>
    <w:rsid w:val="00A06385"/>
    <w:rsid w:val="00A255CF"/>
    <w:rsid w:val="00A27B4F"/>
    <w:rsid w:val="00A343D5"/>
    <w:rsid w:val="00A46470"/>
    <w:rsid w:val="00A4714B"/>
    <w:rsid w:val="00A47B74"/>
    <w:rsid w:val="00A60B34"/>
    <w:rsid w:val="00A61F29"/>
    <w:rsid w:val="00A730DA"/>
    <w:rsid w:val="00A737B2"/>
    <w:rsid w:val="00AA5CF3"/>
    <w:rsid w:val="00AB48DF"/>
    <w:rsid w:val="00AB63A6"/>
    <w:rsid w:val="00AC235A"/>
    <w:rsid w:val="00AC2E0E"/>
    <w:rsid w:val="00AD56FB"/>
    <w:rsid w:val="00AD5F9A"/>
    <w:rsid w:val="00AD73CE"/>
    <w:rsid w:val="00AE2174"/>
    <w:rsid w:val="00AE40C9"/>
    <w:rsid w:val="00B03E83"/>
    <w:rsid w:val="00B109D8"/>
    <w:rsid w:val="00B11E1B"/>
    <w:rsid w:val="00B132EA"/>
    <w:rsid w:val="00B167F9"/>
    <w:rsid w:val="00B25B0F"/>
    <w:rsid w:val="00B26594"/>
    <w:rsid w:val="00B2737A"/>
    <w:rsid w:val="00B30ECC"/>
    <w:rsid w:val="00B45B30"/>
    <w:rsid w:val="00B47BA7"/>
    <w:rsid w:val="00B523F3"/>
    <w:rsid w:val="00B5493D"/>
    <w:rsid w:val="00B603DA"/>
    <w:rsid w:val="00B609A6"/>
    <w:rsid w:val="00B615E9"/>
    <w:rsid w:val="00B61B47"/>
    <w:rsid w:val="00B66241"/>
    <w:rsid w:val="00B72DF9"/>
    <w:rsid w:val="00B93628"/>
    <w:rsid w:val="00B974CF"/>
    <w:rsid w:val="00BB058E"/>
    <w:rsid w:val="00BB3BB3"/>
    <w:rsid w:val="00BB3D05"/>
    <w:rsid w:val="00BB4D65"/>
    <w:rsid w:val="00BC04B4"/>
    <w:rsid w:val="00BC44CC"/>
    <w:rsid w:val="00BD48CE"/>
    <w:rsid w:val="00BD7D55"/>
    <w:rsid w:val="00BE1263"/>
    <w:rsid w:val="00BF2433"/>
    <w:rsid w:val="00BF3D48"/>
    <w:rsid w:val="00BF4117"/>
    <w:rsid w:val="00C04408"/>
    <w:rsid w:val="00C065BD"/>
    <w:rsid w:val="00C11363"/>
    <w:rsid w:val="00C1317F"/>
    <w:rsid w:val="00C15B0A"/>
    <w:rsid w:val="00C174C0"/>
    <w:rsid w:val="00C17903"/>
    <w:rsid w:val="00C221CD"/>
    <w:rsid w:val="00C431AD"/>
    <w:rsid w:val="00C630E4"/>
    <w:rsid w:val="00C66A9B"/>
    <w:rsid w:val="00C720A3"/>
    <w:rsid w:val="00C7412B"/>
    <w:rsid w:val="00C755BA"/>
    <w:rsid w:val="00C81A02"/>
    <w:rsid w:val="00C81D2A"/>
    <w:rsid w:val="00C8217A"/>
    <w:rsid w:val="00C9023E"/>
    <w:rsid w:val="00C938BA"/>
    <w:rsid w:val="00C970CA"/>
    <w:rsid w:val="00CA6892"/>
    <w:rsid w:val="00CB3CAD"/>
    <w:rsid w:val="00CC14CF"/>
    <w:rsid w:val="00CC4AE2"/>
    <w:rsid w:val="00CC58CF"/>
    <w:rsid w:val="00CE55AD"/>
    <w:rsid w:val="00CF0ED5"/>
    <w:rsid w:val="00CF1762"/>
    <w:rsid w:val="00D002D7"/>
    <w:rsid w:val="00D023AE"/>
    <w:rsid w:val="00D0663C"/>
    <w:rsid w:val="00D16BE0"/>
    <w:rsid w:val="00D16D2E"/>
    <w:rsid w:val="00D1762C"/>
    <w:rsid w:val="00D330BD"/>
    <w:rsid w:val="00D50470"/>
    <w:rsid w:val="00D55C46"/>
    <w:rsid w:val="00D62E8F"/>
    <w:rsid w:val="00D71565"/>
    <w:rsid w:val="00D71E18"/>
    <w:rsid w:val="00D81947"/>
    <w:rsid w:val="00D822CA"/>
    <w:rsid w:val="00D90D6F"/>
    <w:rsid w:val="00DA2635"/>
    <w:rsid w:val="00DB17F5"/>
    <w:rsid w:val="00DB2771"/>
    <w:rsid w:val="00DB61B4"/>
    <w:rsid w:val="00DB6C0E"/>
    <w:rsid w:val="00DC4B2D"/>
    <w:rsid w:val="00DD1D6F"/>
    <w:rsid w:val="00DD2ADF"/>
    <w:rsid w:val="00DD4B97"/>
    <w:rsid w:val="00DE0B8A"/>
    <w:rsid w:val="00DE49FD"/>
    <w:rsid w:val="00DE51C1"/>
    <w:rsid w:val="00DF1450"/>
    <w:rsid w:val="00E011EC"/>
    <w:rsid w:val="00E02903"/>
    <w:rsid w:val="00E05553"/>
    <w:rsid w:val="00E134AB"/>
    <w:rsid w:val="00E155D4"/>
    <w:rsid w:val="00E26EAD"/>
    <w:rsid w:val="00E525AC"/>
    <w:rsid w:val="00E6554D"/>
    <w:rsid w:val="00E6718F"/>
    <w:rsid w:val="00E71E43"/>
    <w:rsid w:val="00E723E0"/>
    <w:rsid w:val="00E77352"/>
    <w:rsid w:val="00E773F4"/>
    <w:rsid w:val="00E838FF"/>
    <w:rsid w:val="00E86BF3"/>
    <w:rsid w:val="00E97B4A"/>
    <w:rsid w:val="00EA1328"/>
    <w:rsid w:val="00EA4ABB"/>
    <w:rsid w:val="00EA50B6"/>
    <w:rsid w:val="00EB0614"/>
    <w:rsid w:val="00EB278B"/>
    <w:rsid w:val="00EB28ED"/>
    <w:rsid w:val="00EB7387"/>
    <w:rsid w:val="00EC3CDD"/>
    <w:rsid w:val="00ED0191"/>
    <w:rsid w:val="00ED194D"/>
    <w:rsid w:val="00ED1C9E"/>
    <w:rsid w:val="00ED721F"/>
    <w:rsid w:val="00EE2FBA"/>
    <w:rsid w:val="00EF5052"/>
    <w:rsid w:val="00EF66E3"/>
    <w:rsid w:val="00F0045E"/>
    <w:rsid w:val="00F04F24"/>
    <w:rsid w:val="00F30B25"/>
    <w:rsid w:val="00F3138C"/>
    <w:rsid w:val="00F426EA"/>
    <w:rsid w:val="00F44362"/>
    <w:rsid w:val="00F46AE9"/>
    <w:rsid w:val="00F541A6"/>
    <w:rsid w:val="00F61123"/>
    <w:rsid w:val="00F64742"/>
    <w:rsid w:val="00F6568F"/>
    <w:rsid w:val="00F666A0"/>
    <w:rsid w:val="00F71B5D"/>
    <w:rsid w:val="00F75EF7"/>
    <w:rsid w:val="00F80649"/>
    <w:rsid w:val="00FA4A27"/>
    <w:rsid w:val="00FB3377"/>
    <w:rsid w:val="00FB6116"/>
    <w:rsid w:val="00FD0FD0"/>
    <w:rsid w:val="00FD359B"/>
    <w:rsid w:val="00FD4B00"/>
    <w:rsid w:val="00FD5FAD"/>
    <w:rsid w:val="00FD611A"/>
    <w:rsid w:val="00FE582A"/>
    <w:rsid w:val="00FE68D2"/>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614"/>
  </w:style>
  <w:style w:type="paragraph" w:styleId="1">
    <w:name w:val="heading 1"/>
    <w:basedOn w:val="a"/>
    <w:next w:val="a"/>
    <w:link w:val="10"/>
    <w:uiPriority w:val="9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rsid w:val="002B0F7E"/>
    <w:rPr>
      <w:vertAlign w:val="superscript"/>
    </w:rPr>
  </w:style>
  <w:style w:type="paragraph" w:styleId="af6">
    <w:name w:val="footnote text"/>
    <w:basedOn w:val="a"/>
    <w:link w:val="af7"/>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7">
    <w:name w:val="Текст сноски Знак"/>
    <w:basedOn w:val="a0"/>
    <w:link w:val="af6"/>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FollowedHyperlink"/>
    <w:basedOn w:val="a0"/>
    <w:uiPriority w:val="99"/>
    <w:semiHidden/>
    <w:unhideWhenUsed/>
    <w:rsid w:val="002520FA"/>
    <w:rPr>
      <w:color w:val="800080" w:themeColor="followedHyperlink"/>
      <w:u w:val="single"/>
    </w:rPr>
  </w:style>
  <w:style w:type="character" w:customStyle="1" w:styleId="UnresolvedMention">
    <w:name w:val="Unresolved Mention"/>
    <w:basedOn w:val="a0"/>
    <w:uiPriority w:val="99"/>
    <w:semiHidden/>
    <w:unhideWhenUsed/>
    <w:rsid w:val="003B0B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89950318">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2034">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okchamb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7452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usu.ru/philosoph/chertkova....." TargetMode="External"/><Relationship Id="rId5" Type="http://schemas.openxmlformats.org/officeDocument/2006/relationships/webSettings" Target="webSettings.xml"/><Relationship Id="rId15" Type="http://schemas.openxmlformats.org/officeDocument/2006/relationships/hyperlink" Target="http://omga.su/sveden/files/pol_o_prav_oform.pdf" TargetMode="Externa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vestnik.fa.ru/4(28)20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01745-8C9D-4D06-ACB2-640BE2FD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30</Pages>
  <Words>11468</Words>
  <Characters>65372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umo-02</cp:lastModifiedBy>
  <cp:revision>21</cp:revision>
  <cp:lastPrinted>2020-11-25T08:46:00Z</cp:lastPrinted>
  <dcterms:created xsi:type="dcterms:W3CDTF">2021-01-28T05:34:00Z</dcterms:created>
  <dcterms:modified xsi:type="dcterms:W3CDTF">2023-04-12T07:33:00Z</dcterms:modified>
</cp:coreProperties>
</file>